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  <w:gridCol w:w="439"/>
      </w:tblGrid>
      <w:tr w:rsidR="002E7B9B" w:rsidRPr="0059234E">
        <w:trPr>
          <w:gridAfter w:val="1"/>
          <w:wAfter w:w="439" w:type="dxa"/>
          <w:trHeight w:val="1985"/>
        </w:trPr>
        <w:tc>
          <w:tcPr>
            <w:tcW w:w="10022" w:type="dxa"/>
            <w:vAlign w:val="center"/>
          </w:tcPr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C534F"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240780" cy="792480"/>
                  <wp:effectExtent l="0" t="0" r="7620" b="7620"/>
                  <wp:docPr id="1" name="Immagine 1" descr="loghi per intestazione nu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hi per intestazione nu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7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7B9B" w:rsidRPr="0059234E">
        <w:trPr>
          <w:cantSplit/>
          <w:trHeight w:val="1600"/>
        </w:trPr>
        <w:tc>
          <w:tcPr>
            <w:tcW w:w="10461" w:type="dxa"/>
            <w:gridSpan w:val="2"/>
            <w:vAlign w:val="center"/>
          </w:tcPr>
          <w:p w:rsidR="002E7B9B" w:rsidRPr="0059234E" w:rsidRDefault="006C534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77440" cy="1882140"/>
                  <wp:effectExtent l="0" t="0" r="3810" b="3810"/>
                  <wp:docPr id="2" name="Immagine 2" descr="GAL laghi e monti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L laghi e monti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2E7B9B" w:rsidRPr="0059234E">
        <w:trPr>
          <w:cantSplit/>
          <w:trHeight w:val="1426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GAL Laghi e Monti del Verbano Cusio Ossola</w:t>
            </w:r>
          </w:p>
          <w:p w:rsidR="002E7B9B" w:rsidRPr="0059234E" w:rsidRDefault="002E7B9B" w:rsidP="00B81B3A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Piano di Sviluppo Locale: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“Imprese e territori per lavorare insieme: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Uno sviluppo sostenibile per il Verbano Cusio Ossola”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82DEA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</w:pPr>
            <w:r w:rsidRPr="00582DEA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AMBITO TEMATICO: “</w:t>
            </w:r>
            <w:r w:rsidR="00644798" w:rsidRPr="00582DEA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Accesso ai servizi pubblici essenziali</w:t>
            </w:r>
            <w:r w:rsidRPr="00582DEA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BANDO PUBBLICO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PER LA SELEZIONE DI PROGETTI </w:t>
            </w:r>
          </w:p>
        </w:tc>
      </w:tr>
      <w:tr w:rsidR="002E7B9B" w:rsidRPr="0059234E">
        <w:trPr>
          <w:cantSplit/>
          <w:trHeight w:val="1513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58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Sottomisura</w:t>
            </w:r>
            <w:bookmarkStart w:id="0" w:name="_GoBack"/>
            <w:bookmarkEnd w:id="0"/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5E6D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19.2.</w:t>
            </w:r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  <w:r w:rsidR="00644798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:rsidR="002E7B9B" w:rsidRPr="0059234E" w:rsidRDefault="00644798">
            <w:pPr>
              <w:pStyle w:val="Default"/>
              <w:jc w:val="center"/>
            </w:pPr>
            <w:r w:rsidRPr="0059234E">
              <w:rPr>
                <w:bCs/>
                <w:color w:val="auto"/>
              </w:rPr>
              <w:t xml:space="preserve">Sostegno agli investimenti finalizzati all’introduzione, al miglioramento o all’espansione di servizi di base a livello </w:t>
            </w:r>
            <w:r w:rsidR="00AB4D35" w:rsidRPr="0059234E">
              <w:rPr>
                <w:bCs/>
                <w:color w:val="auto"/>
              </w:rPr>
              <w:t>locale</w:t>
            </w:r>
            <w:r w:rsidRPr="0059234E">
              <w:rPr>
                <w:bCs/>
                <w:color w:val="auto"/>
              </w:rPr>
              <w:t xml:space="preserve"> comprese le attività culturali-ricreative e la relativa infrastruttura</w:t>
            </w:r>
          </w:p>
          <w:p w:rsidR="002E7B9B" w:rsidRPr="0059234E" w:rsidRDefault="00AB4D35" w:rsidP="00B81B3A">
            <w:pPr>
              <w:pStyle w:val="Default"/>
              <w:spacing w:before="360"/>
              <w:jc w:val="center"/>
              <w:rPr>
                <w:b/>
              </w:rPr>
            </w:pPr>
            <w:r w:rsidRPr="0059234E">
              <w:rPr>
                <w:b/>
              </w:rPr>
              <w:t>Servizi pubblici essenziali di natura sovracomunale</w:t>
            </w:r>
          </w:p>
        </w:tc>
      </w:tr>
      <w:tr w:rsidR="002E7B9B" w:rsidRPr="0059234E">
        <w:trPr>
          <w:cantSplit/>
          <w:trHeight w:val="246"/>
        </w:trPr>
        <w:tc>
          <w:tcPr>
            <w:tcW w:w="10461" w:type="dxa"/>
            <w:gridSpan w:val="2"/>
            <w:vAlign w:val="center"/>
          </w:tcPr>
          <w:p w:rsidR="002E7B9B" w:rsidRPr="0059234E" w:rsidRDefault="002E7B9B" w:rsidP="00B81B3A">
            <w:pPr>
              <w:pStyle w:val="Default"/>
              <w:spacing w:before="360" w:after="360"/>
              <w:jc w:val="center"/>
              <w:rPr>
                <w:b/>
              </w:rPr>
            </w:pPr>
            <w:r w:rsidRPr="0059234E">
              <w:rPr>
                <w:b/>
              </w:rPr>
              <w:t>BANDO n° 0</w:t>
            </w:r>
            <w:r w:rsidR="00644798" w:rsidRPr="0059234E">
              <w:rPr>
                <w:b/>
              </w:rPr>
              <w:t>2</w:t>
            </w:r>
            <w:r w:rsidRPr="0059234E">
              <w:rPr>
                <w:b/>
              </w:rPr>
              <w:t xml:space="preserve"> / 201</w:t>
            </w:r>
            <w:r w:rsidR="00644798" w:rsidRPr="0059234E">
              <w:rPr>
                <w:b/>
              </w:rPr>
              <w:t>9</w:t>
            </w:r>
          </w:p>
          <w:p w:rsidR="00B81B3A" w:rsidRPr="0059234E" w:rsidRDefault="00B81B3A" w:rsidP="00EE7CE8">
            <w:pPr>
              <w:spacing w:before="960" w:after="0" w:line="100" w:lineRule="atLeast"/>
              <w:jc w:val="center"/>
              <w:rPr>
                <w:b/>
              </w:rPr>
            </w:pPr>
            <w:r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ALLEGATO </w:t>
            </w:r>
            <w:r w:rsidR="00EE7CE8"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4</w:t>
            </w:r>
            <w:r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 </w:t>
            </w:r>
            <w:r w:rsidR="00917F5E"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–</w:t>
            </w:r>
            <w:r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 </w:t>
            </w:r>
            <w:r w:rsidR="00917F5E"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Dichiarazione di assen</w:t>
            </w:r>
            <w:r w:rsidR="00917242"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za di cumulo </w:t>
            </w:r>
            <w:r w:rsidR="00DC6B0C"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>con altri</w:t>
            </w:r>
            <w:r w:rsidR="00917242" w:rsidRPr="00582DEA">
              <w:rPr>
                <w:rFonts w:ascii="Calibri" w:hAnsi="Calibri" w:cs="Calibri"/>
                <w:b/>
                <w:color w:val="FFC000"/>
                <w:sz w:val="48"/>
                <w:szCs w:val="18"/>
              </w:rPr>
              <w:t xml:space="preserve"> contributi pubblici</w:t>
            </w:r>
          </w:p>
        </w:tc>
      </w:tr>
    </w:tbl>
    <w:p w:rsidR="002E7B9B" w:rsidRPr="0059234E" w:rsidRDefault="002E7B9B">
      <w:pPr>
        <w:spacing w:after="0" w:line="240" w:lineRule="auto"/>
        <w:jc w:val="left"/>
        <w:rPr>
          <w:rStyle w:val="Titolodellibro"/>
          <w:rFonts w:ascii="Calibri" w:hAnsi="Calibri" w:cs="Calibri"/>
          <w:sz w:val="24"/>
          <w:szCs w:val="24"/>
        </w:rPr>
      </w:pPr>
    </w:p>
    <w:p w:rsidR="00917242" w:rsidRPr="00917242" w:rsidRDefault="00917242" w:rsidP="00DC6B0C">
      <w:pPr>
        <w:pageBreakBefore/>
        <w:spacing w:before="360" w:after="0" w:line="100" w:lineRule="atLeast"/>
        <w:ind w:right="11"/>
        <w:jc w:val="center"/>
        <w:rPr>
          <w:rFonts w:ascii="Calibri" w:hAnsi="Calibri" w:cs="Calibri"/>
          <w:color w:val="auto"/>
          <w:sz w:val="16"/>
          <w:szCs w:val="16"/>
        </w:rPr>
      </w:pPr>
      <w:bookmarkStart w:id="1" w:name="Testo24"/>
      <w:bookmarkStart w:id="2" w:name="_PictureBullets"/>
      <w:bookmarkEnd w:id="1"/>
      <w:bookmarkEnd w:id="2"/>
      <w:r w:rsidRPr="00917242">
        <w:rPr>
          <w:b/>
          <w:sz w:val="22"/>
          <w:szCs w:val="22"/>
          <w:u w:val="single"/>
        </w:rPr>
        <w:lastRenderedPageBreak/>
        <w:t>DICHIARAZIONE DI ASSENZA DI CUMULO CON ALTRI CONTRIBUTI PUBBLICI</w:t>
      </w:r>
    </w:p>
    <w:p w:rsidR="00917242" w:rsidRDefault="00917242" w:rsidP="00917242">
      <w:pPr>
        <w:keepNext/>
        <w:keepLines/>
        <w:spacing w:before="840" w:after="0" w:line="480" w:lineRule="auto"/>
        <w:ind w:left="-11"/>
      </w:pPr>
      <w:r>
        <w:t xml:space="preserve">Il/La sottoscritto/a (Cognome e Nome): </w:t>
      </w:r>
    </w:p>
    <w:p w:rsidR="00917242" w:rsidRDefault="00917242" w:rsidP="00917242">
      <w:pPr>
        <w:keepNext/>
        <w:keepLines/>
        <w:spacing w:after="0" w:line="480" w:lineRule="auto"/>
        <w:ind w:left="-11"/>
      </w:pPr>
      <w:proofErr w:type="gramStart"/>
      <w:r>
        <w:t>nato</w:t>
      </w:r>
      <w:proofErr w:type="gramEnd"/>
      <w:r>
        <w:t>/a a:</w:t>
      </w:r>
      <w:r w:rsidR="00260580">
        <w:tab/>
      </w:r>
      <w:r w:rsidR="00260580">
        <w:tab/>
      </w:r>
      <w:r w:rsidR="00260580">
        <w:tab/>
      </w:r>
      <w:r>
        <w:tab/>
      </w:r>
      <w:r>
        <w:tab/>
        <w:t xml:space="preserve"> (</w:t>
      </w:r>
      <w:proofErr w:type="spellStart"/>
      <w:r>
        <w:t>Prov</w:t>
      </w:r>
      <w:proofErr w:type="spellEnd"/>
      <w:r>
        <w:t>. ),</w:t>
      </w:r>
      <w:r w:rsidR="00260580">
        <w:t xml:space="preserve"> </w:t>
      </w:r>
      <w:r>
        <w:t xml:space="preserve">il </w:t>
      </w:r>
      <w:r>
        <w:tab/>
        <w:t>/</w:t>
      </w:r>
      <w:r>
        <w:tab/>
        <w:t xml:space="preserve">/ </w:t>
      </w:r>
    </w:p>
    <w:p w:rsidR="00260580" w:rsidRDefault="00917242" w:rsidP="00260580">
      <w:pPr>
        <w:keepNext/>
        <w:keepLines/>
        <w:spacing w:after="0" w:line="480" w:lineRule="auto"/>
      </w:pPr>
      <w:proofErr w:type="gramStart"/>
      <w:r>
        <w:t>residente</w:t>
      </w:r>
      <w:proofErr w:type="gramEnd"/>
      <w:r>
        <w:t xml:space="preserve"> a: 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Prov</w:t>
      </w:r>
      <w:proofErr w:type="spellEnd"/>
      <w:r>
        <w:t>.</w:t>
      </w:r>
      <w:r>
        <w:tab/>
        <w:t xml:space="preserve">), Via/Piazza:  </w:t>
      </w:r>
      <w:r w:rsidR="00260580">
        <w:tab/>
      </w:r>
      <w:r w:rsidR="00260580">
        <w:tab/>
      </w:r>
      <w:r w:rsidR="00260580">
        <w:tab/>
      </w:r>
      <w:r>
        <w:t>n° , (CAP ),</w:t>
      </w:r>
    </w:p>
    <w:p w:rsidR="006C534F" w:rsidRDefault="00917242" w:rsidP="00260580">
      <w:pPr>
        <w:keepNext/>
        <w:keepLines/>
        <w:spacing w:after="0" w:line="480" w:lineRule="auto"/>
      </w:pPr>
      <w:r>
        <w:t xml:space="preserve"> </w:t>
      </w:r>
      <w:proofErr w:type="gramStart"/>
      <w:r>
        <w:t>codice</w:t>
      </w:r>
      <w:proofErr w:type="gramEnd"/>
      <w:r>
        <w:t xml:space="preserve"> fiscale: </w:t>
      </w:r>
      <w:r>
        <w:tab/>
      </w:r>
      <w:r>
        <w:tab/>
      </w:r>
      <w:r>
        <w:tab/>
      </w:r>
      <w:r>
        <w:tab/>
      </w:r>
      <w:r>
        <w:tab/>
      </w:r>
      <w:r>
        <w:tab/>
        <w:t>, in qualità di Legale Rappresentante Dell’Ente (</w:t>
      </w:r>
      <w:r w:rsidR="006C534F">
        <w:t xml:space="preserve">indicare denominazione): </w:t>
      </w:r>
      <w:r w:rsidR="006C534F">
        <w:tab/>
      </w:r>
      <w:r w:rsidR="006C534F">
        <w:tab/>
      </w:r>
      <w:r w:rsidR="006C534F">
        <w:tab/>
      </w:r>
      <w:r>
        <w:t xml:space="preserve"> con sede legale nel Comune di:  (</w:t>
      </w:r>
      <w:proofErr w:type="spellStart"/>
      <w:r>
        <w:t>Prov</w:t>
      </w:r>
      <w:proofErr w:type="spellEnd"/>
      <w:r>
        <w:t xml:space="preserve">. </w:t>
      </w:r>
      <w:r>
        <w:tab/>
        <w:t xml:space="preserve">), in  Via/Piazza: </w:t>
      </w:r>
      <w:r>
        <w:tab/>
      </w:r>
      <w:r>
        <w:tab/>
      </w:r>
      <w:r>
        <w:tab/>
      </w:r>
      <w:r>
        <w:tab/>
      </w:r>
      <w:r>
        <w:tab/>
        <w:t xml:space="preserve"> n° , (CAP ), </w:t>
      </w:r>
      <w:r w:rsidR="006C534F">
        <w:t xml:space="preserve"> C.F. e P.IVA:</w:t>
      </w:r>
    </w:p>
    <w:p w:rsidR="00917242" w:rsidRDefault="00917242" w:rsidP="00260580">
      <w:pPr>
        <w:keepNext/>
        <w:keepLines/>
        <w:spacing w:after="0" w:line="480" w:lineRule="auto"/>
      </w:pPr>
      <w:r>
        <w:t>Tel.</w:t>
      </w:r>
      <w:proofErr w:type="gramStart"/>
      <w:r>
        <w:t>: ,</w:t>
      </w:r>
      <w:proofErr w:type="gramEnd"/>
      <w:r>
        <w:t xml:space="preserve"> indirizzo e-mail: , PEC:  </w:t>
      </w:r>
    </w:p>
    <w:p w:rsidR="00917242" w:rsidRDefault="00917242" w:rsidP="00917242">
      <w:pPr>
        <w:keepNext/>
        <w:keepLines/>
        <w:widowControl w:val="0"/>
        <w:spacing w:before="480" w:after="0"/>
        <w:jc w:val="center"/>
        <w:rPr>
          <w:b/>
        </w:rPr>
      </w:pPr>
      <w:r>
        <w:rPr>
          <w:b/>
          <w:sz w:val="24"/>
          <w:szCs w:val="24"/>
        </w:rPr>
        <w:t>DICHIARA</w:t>
      </w:r>
    </w:p>
    <w:p w:rsidR="00917242" w:rsidRDefault="00917242" w:rsidP="00917242">
      <w:pPr>
        <w:spacing w:after="136"/>
        <w:ind w:left="-12"/>
        <w:jc w:val="center"/>
        <w:rPr>
          <w:sz w:val="22"/>
          <w:szCs w:val="22"/>
        </w:rPr>
      </w:pPr>
      <w:proofErr w:type="gramStart"/>
      <w:r>
        <w:rPr>
          <w:b/>
        </w:rPr>
        <w:t>ai</w:t>
      </w:r>
      <w:proofErr w:type="gramEnd"/>
      <w:r>
        <w:rPr>
          <w:b/>
        </w:rPr>
        <w:t xml:space="preserve"> sensi dell’art. 47 del DPR 445/2000 </w:t>
      </w:r>
    </w:p>
    <w:p w:rsidR="00917242" w:rsidRDefault="00917242" w:rsidP="00917242">
      <w:pPr>
        <w:keepNext/>
        <w:keepLines/>
        <w:spacing w:before="360" w:after="240"/>
      </w:pPr>
      <w:r>
        <w:t xml:space="preserve">Che, relativamente agli interventi presentati nella domanda di contributo </w:t>
      </w:r>
      <w:r w:rsidR="00DC6B0C">
        <w:t xml:space="preserve">a valere </w:t>
      </w:r>
      <w:r w:rsidR="00DC6B0C" w:rsidRPr="00DC6B0C">
        <w:t>sul Bando 2/2019 - Operazione 19.2.7.4: “Sostegno agli investimenti finalizzati all’introduzione, al miglioramento o all’espansione di servizi di base a livello locale comprese le attività culturali-ricreative e la relativa infrastruttura”</w:t>
      </w:r>
      <w:r>
        <w:t xml:space="preserve">, del Piano di Sviluppo Locale del </w:t>
      </w:r>
      <w:proofErr w:type="spellStart"/>
      <w:r>
        <w:t>Gal</w:t>
      </w:r>
      <w:proofErr w:type="spellEnd"/>
      <w:r>
        <w:t xml:space="preserve"> Laghi e Monti del Verbano Cusio Ossola, non sussist</w:t>
      </w:r>
      <w:r w:rsidR="00DC6B0C">
        <w:t>e</w:t>
      </w:r>
      <w:r>
        <w:t xml:space="preserve"> cumulo con altri contributi pubblici per le medesime spese ammissibili.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6"/>
        <w:gridCol w:w="5106"/>
      </w:tblGrid>
      <w:tr w:rsidR="00917242" w:rsidTr="00917242">
        <w:trPr>
          <w:cantSplit/>
          <w:trHeight w:hRule="exact" w:val="369"/>
        </w:trPr>
        <w:tc>
          <w:tcPr>
            <w:tcW w:w="5106" w:type="dxa"/>
            <w:hideMark/>
          </w:tcPr>
          <w:p w:rsidR="00917242" w:rsidRDefault="00917242">
            <w:pPr>
              <w:pStyle w:val="Contenutotabella"/>
              <w:keepNext/>
              <w:keepLines/>
              <w:suppressLineNumbers w:val="0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</w:t>
            </w:r>
          </w:p>
        </w:tc>
        <w:tc>
          <w:tcPr>
            <w:tcW w:w="5106" w:type="dxa"/>
            <w:hideMark/>
          </w:tcPr>
          <w:p w:rsidR="00917242" w:rsidRDefault="00917242">
            <w:pPr>
              <w:pStyle w:val="Contenutotabella"/>
              <w:keepNext/>
              <w:keepLines/>
              <w:suppressLineNumbers w:val="0"/>
              <w:ind w:left="-12"/>
              <w:jc w:val="center"/>
            </w:pPr>
            <w:r>
              <w:rPr>
                <w:sz w:val="20"/>
                <w:szCs w:val="20"/>
              </w:rPr>
              <w:t>Il Dichiarante</w:t>
            </w:r>
          </w:p>
        </w:tc>
      </w:tr>
      <w:tr w:rsidR="00917242" w:rsidTr="00917242">
        <w:trPr>
          <w:trHeight w:hRule="exact" w:val="425"/>
        </w:trPr>
        <w:tc>
          <w:tcPr>
            <w:tcW w:w="5106" w:type="dxa"/>
          </w:tcPr>
          <w:p w:rsidR="00917242" w:rsidRDefault="00917242">
            <w:pPr>
              <w:pStyle w:val="Contenutotabella"/>
              <w:keepNext/>
              <w:keepLines/>
              <w:suppressLineNumbers w:val="0"/>
              <w:snapToGrid w:val="0"/>
              <w:ind w:left="-12"/>
              <w:jc w:val="center"/>
            </w:pPr>
          </w:p>
        </w:tc>
        <w:tc>
          <w:tcPr>
            <w:tcW w:w="5106" w:type="dxa"/>
          </w:tcPr>
          <w:p w:rsidR="00917242" w:rsidRDefault="00917242">
            <w:pPr>
              <w:keepNext/>
              <w:keepLines/>
              <w:snapToGrid w:val="0"/>
              <w:ind w:left="-12"/>
              <w:jc w:val="center"/>
            </w:pPr>
            <w:bookmarkStart w:id="3" w:name="Testo25"/>
            <w:bookmarkEnd w:id="3"/>
          </w:p>
        </w:tc>
      </w:tr>
      <w:tr w:rsidR="00917242" w:rsidTr="00917242">
        <w:trPr>
          <w:trHeight w:hRule="exact" w:val="460"/>
        </w:trPr>
        <w:tc>
          <w:tcPr>
            <w:tcW w:w="5106" w:type="dxa"/>
          </w:tcPr>
          <w:p w:rsidR="00917242" w:rsidRDefault="00917242">
            <w:pPr>
              <w:pStyle w:val="Contenutotabella"/>
              <w:keepNext/>
              <w:keepLines/>
              <w:suppressLineNumbers w:val="0"/>
              <w:snapToGrid w:val="0"/>
              <w:ind w:left="-12"/>
              <w:jc w:val="center"/>
            </w:pPr>
          </w:p>
        </w:tc>
        <w:tc>
          <w:tcPr>
            <w:tcW w:w="5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7242" w:rsidRDefault="00917242">
            <w:pPr>
              <w:keepNext/>
              <w:keepLines/>
              <w:snapToGrid w:val="0"/>
              <w:ind w:left="-12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17242" w:rsidTr="00917242">
        <w:trPr>
          <w:trHeight w:hRule="exact" w:val="278"/>
        </w:trPr>
        <w:tc>
          <w:tcPr>
            <w:tcW w:w="5106" w:type="dxa"/>
          </w:tcPr>
          <w:p w:rsidR="00917242" w:rsidRDefault="00917242">
            <w:pPr>
              <w:pStyle w:val="Contenutotabella"/>
              <w:keepNext/>
              <w:keepLines/>
              <w:suppressLineNumbers w:val="0"/>
              <w:snapToGrid w:val="0"/>
              <w:ind w:left="-12"/>
              <w:jc w:val="center"/>
            </w:pPr>
          </w:p>
        </w:tc>
        <w:tc>
          <w:tcPr>
            <w:tcW w:w="5106" w:type="dxa"/>
            <w:hideMark/>
          </w:tcPr>
          <w:p w:rsidR="00917242" w:rsidRDefault="00917242">
            <w:pPr>
              <w:keepNext/>
              <w:keepLines/>
              <w:ind w:left="-12"/>
              <w:jc w:val="center"/>
            </w:pPr>
            <w:r>
              <w:rPr>
                <w:i/>
                <w:iCs/>
                <w:sz w:val="18"/>
                <w:szCs w:val="18"/>
              </w:rPr>
              <w:t>(Firma)</w:t>
            </w:r>
          </w:p>
        </w:tc>
      </w:tr>
    </w:tbl>
    <w:p w:rsidR="00917F5E" w:rsidRDefault="00917F5E" w:rsidP="00917242">
      <w:pPr>
        <w:widowControl w:val="0"/>
        <w:suppressAutoHyphens w:val="0"/>
        <w:spacing w:after="0" w:line="240" w:lineRule="auto"/>
        <w:rPr>
          <w:i/>
        </w:rPr>
      </w:pPr>
    </w:p>
    <w:sectPr w:rsidR="00917F5E" w:rsidSect="00917F5E">
      <w:headerReference w:type="default" r:id="rId10"/>
      <w:footerReference w:type="default" r:id="rId11"/>
      <w:pgSz w:w="11906" w:h="16838"/>
      <w:pgMar w:top="1560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23" w:rsidRDefault="00642E23">
      <w:pPr>
        <w:spacing w:after="0" w:line="240" w:lineRule="auto"/>
      </w:pPr>
      <w:r>
        <w:separator/>
      </w:r>
    </w:p>
  </w:endnote>
  <w:endnote w:type="continuationSeparator" w:id="0">
    <w:p w:rsidR="00642E23" w:rsidRDefault="0064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9B" w:rsidRDefault="002E7B9B">
    <w:pPr>
      <w:pStyle w:val="Pidipagin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   \* MERGEFORMAT</w:instrText>
    </w:r>
    <w:r>
      <w:rPr>
        <w:rFonts w:ascii="Calibri" w:hAnsi="Calibri" w:cs="Calibri"/>
        <w:sz w:val="18"/>
        <w:szCs w:val="18"/>
      </w:rPr>
      <w:fldChar w:fldCharType="separate"/>
    </w:r>
    <w:r w:rsidR="00582DEA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:rsidR="00E336E0" w:rsidRDefault="00E336E0" w:rsidP="00E336E0">
    <w:pPr>
      <w:pStyle w:val="Pidipagina"/>
      <w:jc w:val="center"/>
    </w:pPr>
    <w:r>
      <w:t>Bando 2-2109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23" w:rsidRDefault="00642E23">
      <w:pPr>
        <w:spacing w:after="0" w:line="240" w:lineRule="auto"/>
      </w:pPr>
      <w:r>
        <w:separator/>
      </w:r>
    </w:p>
  </w:footnote>
  <w:footnote w:type="continuationSeparator" w:id="0">
    <w:p w:rsidR="00642E23" w:rsidRDefault="0064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6E" w:rsidRDefault="006A116E" w:rsidP="006A116E">
    <w:pPr>
      <w:pStyle w:val="Intestazione"/>
      <w:jc w:val="center"/>
    </w:pPr>
    <w:proofErr w:type="spellStart"/>
    <w:r>
      <w:t>Gal</w:t>
    </w:r>
    <w:proofErr w:type="spellEnd"/>
    <w:r>
      <w:t xml:space="preserve"> Laghi e Monti del Verbano Cusio Ossola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292A6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871" w:hanging="567"/>
      </w:pPr>
      <w:rPr>
        <w:rFonts w:ascii="Times New Roman" w:hAnsi="Times New Roman" w:cs="Times New Roman" w:hint="default"/>
        <w:color w:val="auto"/>
        <w:w w:val="99"/>
        <w:sz w:val="22"/>
        <w:szCs w:val="22"/>
      </w:rPr>
    </w:lvl>
  </w:abstractNum>
  <w:abstractNum w:abstractNumId="2" w15:restartNumberingAfterBreak="0">
    <w:nsid w:val="00000019"/>
    <w:multiLevelType w:val="singleLevel"/>
    <w:tmpl w:val="9F946988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0000001C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554F4D"/>
    <w:multiLevelType w:val="hybridMultilevel"/>
    <w:tmpl w:val="DC4A9CEE"/>
    <w:lvl w:ilvl="0" w:tplc="6F4053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8A1BE2"/>
    <w:multiLevelType w:val="hybridMultilevel"/>
    <w:tmpl w:val="D1B489AC"/>
    <w:lvl w:ilvl="0" w:tplc="26749ABA">
      <w:start w:val="1"/>
      <w:numFmt w:val="bullet"/>
      <w:lvlText w:val="-"/>
      <w:lvlJc w:val="left"/>
      <w:pPr>
        <w:ind w:left="871" w:hanging="567"/>
      </w:pPr>
      <w:rPr>
        <w:rFonts w:ascii="Times New Roman" w:eastAsia="Times New Roman" w:hAnsi="Times New Roman" w:hint="default"/>
        <w:w w:val="99"/>
      </w:rPr>
    </w:lvl>
    <w:lvl w:ilvl="1" w:tplc="6FBE47F2">
      <w:start w:val="1"/>
      <w:numFmt w:val="bullet"/>
      <w:lvlText w:val="-"/>
      <w:lvlJc w:val="left"/>
      <w:pPr>
        <w:ind w:left="1156" w:hanging="346"/>
      </w:pPr>
      <w:rPr>
        <w:rFonts w:ascii="Times New Roman" w:eastAsia="Times New Roman" w:hAnsi="Times New Roman" w:hint="default"/>
        <w:w w:val="99"/>
      </w:rPr>
    </w:lvl>
    <w:lvl w:ilvl="2" w:tplc="963873CE">
      <w:start w:val="1"/>
      <w:numFmt w:val="bullet"/>
      <w:lvlText w:val="•"/>
      <w:lvlJc w:val="left"/>
      <w:pPr>
        <w:ind w:left="1440" w:hanging="346"/>
      </w:pPr>
      <w:rPr>
        <w:rFonts w:hint="default"/>
      </w:rPr>
    </w:lvl>
    <w:lvl w:ilvl="3" w:tplc="409C1E6C">
      <w:start w:val="1"/>
      <w:numFmt w:val="bullet"/>
      <w:lvlText w:val="•"/>
      <w:lvlJc w:val="left"/>
      <w:pPr>
        <w:ind w:left="2410" w:hanging="346"/>
      </w:pPr>
      <w:rPr>
        <w:rFonts w:hint="default"/>
      </w:rPr>
    </w:lvl>
    <w:lvl w:ilvl="4" w:tplc="644C400C">
      <w:start w:val="1"/>
      <w:numFmt w:val="bullet"/>
      <w:lvlText w:val="•"/>
      <w:lvlJc w:val="left"/>
      <w:pPr>
        <w:ind w:left="3380" w:hanging="346"/>
      </w:pPr>
      <w:rPr>
        <w:rFonts w:hint="default"/>
      </w:rPr>
    </w:lvl>
    <w:lvl w:ilvl="5" w:tplc="656AEB1E">
      <w:start w:val="1"/>
      <w:numFmt w:val="bullet"/>
      <w:lvlText w:val="•"/>
      <w:lvlJc w:val="left"/>
      <w:pPr>
        <w:ind w:left="4350" w:hanging="346"/>
      </w:pPr>
      <w:rPr>
        <w:rFonts w:hint="default"/>
      </w:rPr>
    </w:lvl>
    <w:lvl w:ilvl="6" w:tplc="9AB48DF0">
      <w:start w:val="1"/>
      <w:numFmt w:val="bullet"/>
      <w:lvlText w:val="•"/>
      <w:lvlJc w:val="left"/>
      <w:pPr>
        <w:ind w:left="5320" w:hanging="346"/>
      </w:pPr>
      <w:rPr>
        <w:rFonts w:hint="default"/>
      </w:rPr>
    </w:lvl>
    <w:lvl w:ilvl="7" w:tplc="CAF6C690">
      <w:start w:val="1"/>
      <w:numFmt w:val="bullet"/>
      <w:lvlText w:val="•"/>
      <w:lvlJc w:val="left"/>
      <w:pPr>
        <w:ind w:left="6290" w:hanging="346"/>
      </w:pPr>
      <w:rPr>
        <w:rFonts w:hint="default"/>
      </w:rPr>
    </w:lvl>
    <w:lvl w:ilvl="8" w:tplc="2A901CCE">
      <w:start w:val="1"/>
      <w:numFmt w:val="bullet"/>
      <w:lvlText w:val="•"/>
      <w:lvlJc w:val="left"/>
      <w:pPr>
        <w:ind w:left="7260" w:hanging="346"/>
      </w:pPr>
      <w:rPr>
        <w:rFonts w:hint="default"/>
      </w:rPr>
    </w:lvl>
  </w:abstractNum>
  <w:abstractNum w:abstractNumId="6" w15:restartNumberingAfterBreak="0">
    <w:nsid w:val="02E11B89"/>
    <w:multiLevelType w:val="hybridMultilevel"/>
    <w:tmpl w:val="FEC2F4A8"/>
    <w:lvl w:ilvl="0" w:tplc="712E6E3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3BB4E7C"/>
    <w:multiLevelType w:val="hybridMultilevel"/>
    <w:tmpl w:val="75CC8312"/>
    <w:lvl w:ilvl="0" w:tplc="D58A8FAA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F03611"/>
    <w:multiLevelType w:val="hybridMultilevel"/>
    <w:tmpl w:val="CFC65C5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0A409E"/>
    <w:multiLevelType w:val="hybridMultilevel"/>
    <w:tmpl w:val="4036CEA2"/>
    <w:lvl w:ilvl="0" w:tplc="26749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96025"/>
    <w:multiLevelType w:val="hybridMultilevel"/>
    <w:tmpl w:val="6FFC8612"/>
    <w:lvl w:ilvl="0" w:tplc="0B3C66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0787487"/>
    <w:multiLevelType w:val="hybridMultilevel"/>
    <w:tmpl w:val="4E207696"/>
    <w:lvl w:ilvl="0" w:tplc="5D200A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3BE2"/>
    <w:multiLevelType w:val="hybridMultilevel"/>
    <w:tmpl w:val="F6C0C3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4E43552"/>
    <w:multiLevelType w:val="hybridMultilevel"/>
    <w:tmpl w:val="4AC4C7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16211"/>
    <w:multiLevelType w:val="hybridMultilevel"/>
    <w:tmpl w:val="CF5EEAC4"/>
    <w:lvl w:ilvl="0" w:tplc="F0E651D2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9668B"/>
    <w:multiLevelType w:val="hybridMultilevel"/>
    <w:tmpl w:val="6B7AC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843"/>
    <w:multiLevelType w:val="multilevel"/>
    <w:tmpl w:val="5FF84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28298B"/>
    <w:multiLevelType w:val="hybridMultilevel"/>
    <w:tmpl w:val="D7BE138E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65468"/>
    <w:multiLevelType w:val="multilevel"/>
    <w:tmpl w:val="0FDCB520"/>
    <w:lvl w:ilvl="0">
      <w:start w:val="1"/>
      <w:numFmt w:val="decimal"/>
      <w:pStyle w:val="Titolo1"/>
      <w:lvlText w:val="%1"/>
      <w:lvlJc w:val="left"/>
      <w:pPr>
        <w:tabs>
          <w:tab w:val="num" w:pos="-14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2"/>
        </w:tabs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7424AB9"/>
    <w:multiLevelType w:val="hybridMultilevel"/>
    <w:tmpl w:val="E5DCE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8CB39D4"/>
    <w:multiLevelType w:val="hybridMultilevel"/>
    <w:tmpl w:val="67FA671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5F5F33"/>
    <w:multiLevelType w:val="hybridMultilevel"/>
    <w:tmpl w:val="C722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E6209"/>
    <w:multiLevelType w:val="singleLevel"/>
    <w:tmpl w:val="BD4493DE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23" w15:restartNumberingAfterBreak="0">
    <w:nsid w:val="2B6D2BE9"/>
    <w:multiLevelType w:val="hybridMultilevel"/>
    <w:tmpl w:val="789E9FE2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B9F376D"/>
    <w:multiLevelType w:val="hybridMultilevel"/>
    <w:tmpl w:val="5FA8289E"/>
    <w:lvl w:ilvl="0" w:tplc="15F22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ADEB2">
      <w:start w:val="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82563"/>
    <w:multiLevelType w:val="hybridMultilevel"/>
    <w:tmpl w:val="F04C140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00DA8"/>
    <w:multiLevelType w:val="hybridMultilevel"/>
    <w:tmpl w:val="0B646B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173D4"/>
    <w:multiLevelType w:val="hybridMultilevel"/>
    <w:tmpl w:val="C1DC8AFE"/>
    <w:lvl w:ilvl="0" w:tplc="1B08878A">
      <w:start w:val="4"/>
      <w:numFmt w:val="bullet"/>
      <w:lvlText w:val="-"/>
      <w:lvlJc w:val="left"/>
      <w:pPr>
        <w:ind w:left="2017" w:hanging="360"/>
      </w:pPr>
      <w:rPr>
        <w:rFonts w:ascii="Calibri" w:eastAsia="Times New Roman" w:hAnsi="Calibr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28" w15:restartNumberingAfterBreak="0">
    <w:nsid w:val="31720F51"/>
    <w:multiLevelType w:val="hybridMultilevel"/>
    <w:tmpl w:val="ECE24B8C"/>
    <w:lvl w:ilvl="0" w:tplc="04100019">
      <w:start w:val="5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34251C6C"/>
    <w:multiLevelType w:val="hybridMultilevel"/>
    <w:tmpl w:val="1C16DC26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4A31003"/>
    <w:multiLevelType w:val="hybridMultilevel"/>
    <w:tmpl w:val="CDA02A72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F64C06"/>
    <w:multiLevelType w:val="hybridMultilevel"/>
    <w:tmpl w:val="95AC8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6245E"/>
    <w:multiLevelType w:val="hybridMultilevel"/>
    <w:tmpl w:val="D0726650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8350FE"/>
    <w:multiLevelType w:val="hybridMultilevel"/>
    <w:tmpl w:val="B8B4730C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0EA0BD7"/>
    <w:multiLevelType w:val="hybridMultilevel"/>
    <w:tmpl w:val="69042C0E"/>
    <w:lvl w:ilvl="0" w:tplc="B1E2A83A">
      <w:start w:val="2"/>
      <w:numFmt w:val="decimal"/>
      <w:pStyle w:val="paragrafopuntato"/>
      <w:lvlText w:val="1.%1.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1A7576E"/>
    <w:multiLevelType w:val="hybridMultilevel"/>
    <w:tmpl w:val="CBF64F62"/>
    <w:lvl w:ilvl="0" w:tplc="15F22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AF7206"/>
    <w:multiLevelType w:val="hybridMultilevel"/>
    <w:tmpl w:val="2B941466"/>
    <w:lvl w:ilvl="0" w:tplc="15F22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3C6A61"/>
    <w:multiLevelType w:val="hybridMultilevel"/>
    <w:tmpl w:val="A9521A3C"/>
    <w:lvl w:ilvl="0" w:tplc="F9F4B878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978BA"/>
    <w:multiLevelType w:val="hybridMultilevel"/>
    <w:tmpl w:val="B9360560"/>
    <w:lvl w:ilvl="0" w:tplc="1B08878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D3B1CEE"/>
    <w:multiLevelType w:val="hybridMultilevel"/>
    <w:tmpl w:val="FDFEAAAE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20002"/>
    <w:multiLevelType w:val="hybridMultilevel"/>
    <w:tmpl w:val="0C961E4E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5409E"/>
    <w:multiLevelType w:val="hybridMultilevel"/>
    <w:tmpl w:val="82A43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67024"/>
    <w:multiLevelType w:val="hybridMultilevel"/>
    <w:tmpl w:val="BE6CB36E"/>
    <w:lvl w:ilvl="0" w:tplc="04100019">
      <w:start w:val="1"/>
      <w:numFmt w:val="lowerLetter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586F6632"/>
    <w:multiLevelType w:val="hybridMultilevel"/>
    <w:tmpl w:val="B25E42F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2B1EA0"/>
    <w:multiLevelType w:val="hybridMultilevel"/>
    <w:tmpl w:val="F2C2AAE6"/>
    <w:lvl w:ilvl="0" w:tplc="AE2AF312">
      <w:start w:val="1"/>
      <w:numFmt w:val="lowerLetter"/>
      <w:lvlText w:val="%1)"/>
      <w:lvlJc w:val="left"/>
      <w:pPr>
        <w:ind w:left="2847" w:hanging="360"/>
      </w:pPr>
      <w:rPr>
        <w:rFonts w:ascii="Calibri" w:hAnsi="Calibri" w:cs="Calibri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356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428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500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572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644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716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788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8607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20F2D41"/>
    <w:multiLevelType w:val="hybridMultilevel"/>
    <w:tmpl w:val="9DDEF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C1B34"/>
    <w:multiLevelType w:val="hybridMultilevel"/>
    <w:tmpl w:val="8BCC73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70BD6"/>
    <w:multiLevelType w:val="hybridMultilevel"/>
    <w:tmpl w:val="6DEC830A"/>
    <w:lvl w:ilvl="0" w:tplc="BCF465AC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3364E0"/>
    <w:multiLevelType w:val="multilevel"/>
    <w:tmpl w:val="C02A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B4E589D"/>
    <w:multiLevelType w:val="hybridMultilevel"/>
    <w:tmpl w:val="5948BB0A"/>
    <w:lvl w:ilvl="0" w:tplc="DD7099E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5E23472"/>
    <w:multiLevelType w:val="hybridMultilevel"/>
    <w:tmpl w:val="618EE5BC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80573"/>
    <w:multiLevelType w:val="hybridMultilevel"/>
    <w:tmpl w:val="173A7CAE"/>
    <w:lvl w:ilvl="0" w:tplc="0410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C12666"/>
    <w:multiLevelType w:val="hybridMultilevel"/>
    <w:tmpl w:val="8E98EF3E"/>
    <w:lvl w:ilvl="0" w:tplc="26749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768DE"/>
    <w:multiLevelType w:val="hybridMultilevel"/>
    <w:tmpl w:val="A2B4485E"/>
    <w:lvl w:ilvl="0" w:tplc="9E6AF01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53"/>
  </w:num>
  <w:num w:numId="3">
    <w:abstractNumId w:val="26"/>
  </w:num>
  <w:num w:numId="4">
    <w:abstractNumId w:val="10"/>
  </w:num>
  <w:num w:numId="5">
    <w:abstractNumId w:val="44"/>
  </w:num>
  <w:num w:numId="6">
    <w:abstractNumId w:val="6"/>
  </w:num>
  <w:num w:numId="7">
    <w:abstractNumId w:val="49"/>
  </w:num>
  <w:num w:numId="8">
    <w:abstractNumId w:val="12"/>
  </w:num>
  <w:num w:numId="9">
    <w:abstractNumId w:val="42"/>
  </w:num>
  <w:num w:numId="10">
    <w:abstractNumId w:val="19"/>
  </w:num>
  <w:num w:numId="11">
    <w:abstractNumId w:val="5"/>
  </w:num>
  <w:num w:numId="12">
    <w:abstractNumId w:val="45"/>
  </w:num>
  <w:num w:numId="13">
    <w:abstractNumId w:val="34"/>
  </w:num>
  <w:num w:numId="14">
    <w:abstractNumId w:val="17"/>
  </w:num>
  <w:num w:numId="15">
    <w:abstractNumId w:val="39"/>
  </w:num>
  <w:num w:numId="16">
    <w:abstractNumId w:val="32"/>
  </w:num>
  <w:num w:numId="17">
    <w:abstractNumId w:val="2"/>
  </w:num>
  <w:num w:numId="18">
    <w:abstractNumId w:val="3"/>
  </w:num>
  <w:num w:numId="19">
    <w:abstractNumId w:val="22"/>
  </w:num>
  <w:num w:numId="20">
    <w:abstractNumId w:val="7"/>
  </w:num>
  <w:num w:numId="21">
    <w:abstractNumId w:val="1"/>
  </w:num>
  <w:num w:numId="22">
    <w:abstractNumId w:val="27"/>
  </w:num>
  <w:num w:numId="23">
    <w:abstractNumId w:val="4"/>
  </w:num>
  <w:num w:numId="24">
    <w:abstractNumId w:val="48"/>
  </w:num>
  <w:num w:numId="25">
    <w:abstractNumId w:val="16"/>
  </w:num>
  <w:num w:numId="26">
    <w:abstractNumId w:val="40"/>
  </w:num>
  <w:num w:numId="27">
    <w:abstractNumId w:val="33"/>
  </w:num>
  <w:num w:numId="28">
    <w:abstractNumId w:val="23"/>
  </w:num>
  <w:num w:numId="29">
    <w:abstractNumId w:val="25"/>
  </w:num>
  <w:num w:numId="30">
    <w:abstractNumId w:val="29"/>
  </w:num>
  <w:num w:numId="31">
    <w:abstractNumId w:val="30"/>
  </w:num>
  <w:num w:numId="32">
    <w:abstractNumId w:val="8"/>
  </w:num>
  <w:num w:numId="33">
    <w:abstractNumId w:val="20"/>
  </w:num>
  <w:num w:numId="34">
    <w:abstractNumId w:val="43"/>
  </w:num>
  <w:num w:numId="35">
    <w:abstractNumId w:val="38"/>
  </w:num>
  <w:num w:numId="36">
    <w:abstractNumId w:val="52"/>
  </w:num>
  <w:num w:numId="37">
    <w:abstractNumId w:val="9"/>
  </w:num>
  <w:num w:numId="38">
    <w:abstractNumId w:val="14"/>
  </w:num>
  <w:num w:numId="39">
    <w:abstractNumId w:val="46"/>
  </w:num>
  <w:num w:numId="40">
    <w:abstractNumId w:val="41"/>
  </w:num>
  <w:num w:numId="41">
    <w:abstractNumId w:val="36"/>
  </w:num>
  <w:num w:numId="42">
    <w:abstractNumId w:val="35"/>
  </w:num>
  <w:num w:numId="43">
    <w:abstractNumId w:val="15"/>
  </w:num>
  <w:num w:numId="44">
    <w:abstractNumId w:val="21"/>
  </w:num>
  <w:num w:numId="45">
    <w:abstractNumId w:val="24"/>
  </w:num>
  <w:num w:numId="46">
    <w:abstractNumId w:val="13"/>
  </w:num>
  <w:num w:numId="47">
    <w:abstractNumId w:val="28"/>
  </w:num>
  <w:num w:numId="48">
    <w:abstractNumId w:val="51"/>
  </w:num>
  <w:num w:numId="49">
    <w:abstractNumId w:val="47"/>
  </w:num>
  <w:num w:numId="50">
    <w:abstractNumId w:val="50"/>
  </w:num>
  <w:num w:numId="51">
    <w:abstractNumId w:val="0"/>
  </w:num>
  <w:num w:numId="52">
    <w:abstractNumId w:val="11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7F"/>
    <w:rsid w:val="00026CD2"/>
    <w:rsid w:val="00027D46"/>
    <w:rsid w:val="000306EA"/>
    <w:rsid w:val="00060EB9"/>
    <w:rsid w:val="000673E4"/>
    <w:rsid w:val="000700DC"/>
    <w:rsid w:val="00073E11"/>
    <w:rsid w:val="000800DB"/>
    <w:rsid w:val="00082D7A"/>
    <w:rsid w:val="00083CB1"/>
    <w:rsid w:val="0008672F"/>
    <w:rsid w:val="00092D33"/>
    <w:rsid w:val="000949F9"/>
    <w:rsid w:val="000A3B2D"/>
    <w:rsid w:val="000C6E2C"/>
    <w:rsid w:val="000D6E35"/>
    <w:rsid w:val="000D7BB4"/>
    <w:rsid w:val="000D7BCD"/>
    <w:rsid w:val="000E1922"/>
    <w:rsid w:val="000E401B"/>
    <w:rsid w:val="000F2712"/>
    <w:rsid w:val="001116A1"/>
    <w:rsid w:val="00122F3E"/>
    <w:rsid w:val="001242B0"/>
    <w:rsid w:val="00154B57"/>
    <w:rsid w:val="00187BF8"/>
    <w:rsid w:val="001A6A62"/>
    <w:rsid w:val="001D261B"/>
    <w:rsid w:val="001D7DA5"/>
    <w:rsid w:val="001F4004"/>
    <w:rsid w:val="001F7113"/>
    <w:rsid w:val="0020685A"/>
    <w:rsid w:val="002257D7"/>
    <w:rsid w:val="00252EA4"/>
    <w:rsid w:val="00253E81"/>
    <w:rsid w:val="00260580"/>
    <w:rsid w:val="00266C8D"/>
    <w:rsid w:val="00271C1B"/>
    <w:rsid w:val="002879AA"/>
    <w:rsid w:val="002B0314"/>
    <w:rsid w:val="002C3741"/>
    <w:rsid w:val="002D2218"/>
    <w:rsid w:val="002D35A0"/>
    <w:rsid w:val="002D540A"/>
    <w:rsid w:val="002E3D9A"/>
    <w:rsid w:val="002E4C01"/>
    <w:rsid w:val="002E7B9B"/>
    <w:rsid w:val="002F426C"/>
    <w:rsid w:val="002F5427"/>
    <w:rsid w:val="002F54B7"/>
    <w:rsid w:val="00325341"/>
    <w:rsid w:val="003279FF"/>
    <w:rsid w:val="00330998"/>
    <w:rsid w:val="0034737E"/>
    <w:rsid w:val="003560A8"/>
    <w:rsid w:val="00363245"/>
    <w:rsid w:val="0038746F"/>
    <w:rsid w:val="003958D4"/>
    <w:rsid w:val="003B1865"/>
    <w:rsid w:val="003B388D"/>
    <w:rsid w:val="003C5785"/>
    <w:rsid w:val="003C7F00"/>
    <w:rsid w:val="003D494A"/>
    <w:rsid w:val="003D5E33"/>
    <w:rsid w:val="003F05B7"/>
    <w:rsid w:val="003F5F86"/>
    <w:rsid w:val="004200B3"/>
    <w:rsid w:val="00441EA5"/>
    <w:rsid w:val="0046555B"/>
    <w:rsid w:val="00465696"/>
    <w:rsid w:val="004763A5"/>
    <w:rsid w:val="00477D1A"/>
    <w:rsid w:val="00484895"/>
    <w:rsid w:val="00493B3F"/>
    <w:rsid w:val="00494614"/>
    <w:rsid w:val="004950E5"/>
    <w:rsid w:val="0049523F"/>
    <w:rsid w:val="004A258B"/>
    <w:rsid w:val="004A7AC3"/>
    <w:rsid w:val="004C1E6E"/>
    <w:rsid w:val="004C3345"/>
    <w:rsid w:val="004C6D54"/>
    <w:rsid w:val="004D35AB"/>
    <w:rsid w:val="004D7976"/>
    <w:rsid w:val="004E41DD"/>
    <w:rsid w:val="004F743E"/>
    <w:rsid w:val="00506D4E"/>
    <w:rsid w:val="00506E4D"/>
    <w:rsid w:val="00513116"/>
    <w:rsid w:val="0052164C"/>
    <w:rsid w:val="005276E6"/>
    <w:rsid w:val="0053490E"/>
    <w:rsid w:val="00553A36"/>
    <w:rsid w:val="005601CB"/>
    <w:rsid w:val="00582DEA"/>
    <w:rsid w:val="005834D5"/>
    <w:rsid w:val="00587976"/>
    <w:rsid w:val="00590250"/>
    <w:rsid w:val="0059234E"/>
    <w:rsid w:val="00593427"/>
    <w:rsid w:val="00597C72"/>
    <w:rsid w:val="005B324F"/>
    <w:rsid w:val="005B6C77"/>
    <w:rsid w:val="005B767D"/>
    <w:rsid w:val="005C71EB"/>
    <w:rsid w:val="005D4EE6"/>
    <w:rsid w:val="005D78B2"/>
    <w:rsid w:val="005E0999"/>
    <w:rsid w:val="005F0317"/>
    <w:rsid w:val="005F6AF3"/>
    <w:rsid w:val="005F6E1F"/>
    <w:rsid w:val="006008A3"/>
    <w:rsid w:val="00603919"/>
    <w:rsid w:val="006103B2"/>
    <w:rsid w:val="006115D7"/>
    <w:rsid w:val="00616F41"/>
    <w:rsid w:val="006346C1"/>
    <w:rsid w:val="00642E23"/>
    <w:rsid w:val="00644798"/>
    <w:rsid w:val="00651F02"/>
    <w:rsid w:val="00660FB5"/>
    <w:rsid w:val="00670D51"/>
    <w:rsid w:val="0067751B"/>
    <w:rsid w:val="00687D45"/>
    <w:rsid w:val="006948E0"/>
    <w:rsid w:val="00694940"/>
    <w:rsid w:val="006A116E"/>
    <w:rsid w:val="006A6D49"/>
    <w:rsid w:val="006C14C4"/>
    <w:rsid w:val="006C274B"/>
    <w:rsid w:val="006C4992"/>
    <w:rsid w:val="006C534F"/>
    <w:rsid w:val="006D3FD8"/>
    <w:rsid w:val="006D6BBB"/>
    <w:rsid w:val="006F0FA2"/>
    <w:rsid w:val="006F6995"/>
    <w:rsid w:val="0070295B"/>
    <w:rsid w:val="00713986"/>
    <w:rsid w:val="00715A30"/>
    <w:rsid w:val="0073492E"/>
    <w:rsid w:val="00740968"/>
    <w:rsid w:val="00745E22"/>
    <w:rsid w:val="0075482C"/>
    <w:rsid w:val="007565AC"/>
    <w:rsid w:val="00765B7F"/>
    <w:rsid w:val="00766D3E"/>
    <w:rsid w:val="00770D61"/>
    <w:rsid w:val="00792A7F"/>
    <w:rsid w:val="007A5D58"/>
    <w:rsid w:val="007A71DE"/>
    <w:rsid w:val="007D1A2B"/>
    <w:rsid w:val="007D6A05"/>
    <w:rsid w:val="007E387F"/>
    <w:rsid w:val="00807DC3"/>
    <w:rsid w:val="0081188C"/>
    <w:rsid w:val="0081488A"/>
    <w:rsid w:val="00821CF2"/>
    <w:rsid w:val="0082687F"/>
    <w:rsid w:val="00837915"/>
    <w:rsid w:val="00870E2F"/>
    <w:rsid w:val="00876B0D"/>
    <w:rsid w:val="00890483"/>
    <w:rsid w:val="008B6C62"/>
    <w:rsid w:val="008D16C5"/>
    <w:rsid w:val="008D28EA"/>
    <w:rsid w:val="008D3386"/>
    <w:rsid w:val="008D4976"/>
    <w:rsid w:val="008F6151"/>
    <w:rsid w:val="0091625A"/>
    <w:rsid w:val="00917242"/>
    <w:rsid w:val="00917F5E"/>
    <w:rsid w:val="0093778D"/>
    <w:rsid w:val="009522DC"/>
    <w:rsid w:val="00955386"/>
    <w:rsid w:val="0097276B"/>
    <w:rsid w:val="0098375D"/>
    <w:rsid w:val="009921C3"/>
    <w:rsid w:val="00994061"/>
    <w:rsid w:val="00997E54"/>
    <w:rsid w:val="009A16EB"/>
    <w:rsid w:val="009A56EB"/>
    <w:rsid w:val="009B352E"/>
    <w:rsid w:val="009B6B1A"/>
    <w:rsid w:val="009C240D"/>
    <w:rsid w:val="009C7DF6"/>
    <w:rsid w:val="009D13D4"/>
    <w:rsid w:val="009D5CBA"/>
    <w:rsid w:val="009E5F55"/>
    <w:rsid w:val="00A03ACD"/>
    <w:rsid w:val="00A126B7"/>
    <w:rsid w:val="00A33427"/>
    <w:rsid w:val="00A64336"/>
    <w:rsid w:val="00A65455"/>
    <w:rsid w:val="00AA1C7C"/>
    <w:rsid w:val="00AA21C5"/>
    <w:rsid w:val="00AB4D35"/>
    <w:rsid w:val="00AB61F1"/>
    <w:rsid w:val="00AC1F15"/>
    <w:rsid w:val="00AC50EF"/>
    <w:rsid w:val="00AD0993"/>
    <w:rsid w:val="00AE4143"/>
    <w:rsid w:val="00AF70B3"/>
    <w:rsid w:val="00B167F1"/>
    <w:rsid w:val="00B2697B"/>
    <w:rsid w:val="00B33DC3"/>
    <w:rsid w:val="00B60079"/>
    <w:rsid w:val="00B61519"/>
    <w:rsid w:val="00B62C3B"/>
    <w:rsid w:val="00B80F0F"/>
    <w:rsid w:val="00B81B3A"/>
    <w:rsid w:val="00B90C0B"/>
    <w:rsid w:val="00B92CE6"/>
    <w:rsid w:val="00BA5556"/>
    <w:rsid w:val="00BC276A"/>
    <w:rsid w:val="00BD49F1"/>
    <w:rsid w:val="00BE4A13"/>
    <w:rsid w:val="00BE4C37"/>
    <w:rsid w:val="00C012E9"/>
    <w:rsid w:val="00C1744F"/>
    <w:rsid w:val="00C216D5"/>
    <w:rsid w:val="00C31C2F"/>
    <w:rsid w:val="00C33111"/>
    <w:rsid w:val="00C4401B"/>
    <w:rsid w:val="00C50AA2"/>
    <w:rsid w:val="00C523AC"/>
    <w:rsid w:val="00C5243E"/>
    <w:rsid w:val="00C62125"/>
    <w:rsid w:val="00C62261"/>
    <w:rsid w:val="00C73CCA"/>
    <w:rsid w:val="00C75285"/>
    <w:rsid w:val="00C81BCD"/>
    <w:rsid w:val="00C872AC"/>
    <w:rsid w:val="00C901DC"/>
    <w:rsid w:val="00C95CDB"/>
    <w:rsid w:val="00CA2E6B"/>
    <w:rsid w:val="00CC48DB"/>
    <w:rsid w:val="00CC7942"/>
    <w:rsid w:val="00CD2D2D"/>
    <w:rsid w:val="00CE5A48"/>
    <w:rsid w:val="00CF6AC4"/>
    <w:rsid w:val="00D0165A"/>
    <w:rsid w:val="00D057BB"/>
    <w:rsid w:val="00D06D0A"/>
    <w:rsid w:val="00D300A7"/>
    <w:rsid w:val="00D32556"/>
    <w:rsid w:val="00D33A79"/>
    <w:rsid w:val="00D40426"/>
    <w:rsid w:val="00D43FC0"/>
    <w:rsid w:val="00D454D5"/>
    <w:rsid w:val="00D53160"/>
    <w:rsid w:val="00D56A49"/>
    <w:rsid w:val="00D62143"/>
    <w:rsid w:val="00D735B8"/>
    <w:rsid w:val="00D8283A"/>
    <w:rsid w:val="00D907F2"/>
    <w:rsid w:val="00D95B56"/>
    <w:rsid w:val="00DB2917"/>
    <w:rsid w:val="00DB3A76"/>
    <w:rsid w:val="00DB3FBB"/>
    <w:rsid w:val="00DC2266"/>
    <w:rsid w:val="00DC65AC"/>
    <w:rsid w:val="00DC6B0C"/>
    <w:rsid w:val="00DC7B64"/>
    <w:rsid w:val="00DE3E63"/>
    <w:rsid w:val="00DF1E95"/>
    <w:rsid w:val="00DF6883"/>
    <w:rsid w:val="00E01E05"/>
    <w:rsid w:val="00E07BEE"/>
    <w:rsid w:val="00E116EB"/>
    <w:rsid w:val="00E17F31"/>
    <w:rsid w:val="00E229AF"/>
    <w:rsid w:val="00E235B3"/>
    <w:rsid w:val="00E31563"/>
    <w:rsid w:val="00E336E0"/>
    <w:rsid w:val="00E36D2B"/>
    <w:rsid w:val="00E4399F"/>
    <w:rsid w:val="00E5066E"/>
    <w:rsid w:val="00E51062"/>
    <w:rsid w:val="00E6018D"/>
    <w:rsid w:val="00E71278"/>
    <w:rsid w:val="00E76957"/>
    <w:rsid w:val="00E9205E"/>
    <w:rsid w:val="00EA3732"/>
    <w:rsid w:val="00EA76FD"/>
    <w:rsid w:val="00EB059B"/>
    <w:rsid w:val="00EB13B2"/>
    <w:rsid w:val="00EB2483"/>
    <w:rsid w:val="00EC3BEC"/>
    <w:rsid w:val="00EC6764"/>
    <w:rsid w:val="00ED4021"/>
    <w:rsid w:val="00EE03B3"/>
    <w:rsid w:val="00EE265E"/>
    <w:rsid w:val="00EE2DB0"/>
    <w:rsid w:val="00EE7CE8"/>
    <w:rsid w:val="00F05B0B"/>
    <w:rsid w:val="00F34A0D"/>
    <w:rsid w:val="00F40CA3"/>
    <w:rsid w:val="00F4429B"/>
    <w:rsid w:val="00F52B75"/>
    <w:rsid w:val="00F571EA"/>
    <w:rsid w:val="00F75B4A"/>
    <w:rsid w:val="00F76C11"/>
    <w:rsid w:val="00F77BE2"/>
    <w:rsid w:val="00F81CC9"/>
    <w:rsid w:val="00F84C95"/>
    <w:rsid w:val="00F85E6D"/>
    <w:rsid w:val="00F96973"/>
    <w:rsid w:val="00FB50AE"/>
    <w:rsid w:val="00FB7B94"/>
    <w:rsid w:val="00FC68F8"/>
    <w:rsid w:val="00FE5EAA"/>
    <w:rsid w:val="00FF09DF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81A8-F4CE-4DC3-9290-A46AEE4F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65A"/>
    <w:pPr>
      <w:suppressAutoHyphens/>
      <w:spacing w:after="120" w:line="360" w:lineRule="auto"/>
      <w:jc w:val="both"/>
    </w:pPr>
    <w:rPr>
      <w:rFonts w:ascii="Verdana" w:eastAsia="Times New Roman" w:hAnsi="Verdana" w:cs="Verdana"/>
      <w:color w:val="000000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 w:val="0"/>
      <w:spacing w:after="0" w:line="240" w:lineRule="auto"/>
      <w:jc w:val="left"/>
      <w:outlineLvl w:val="0"/>
    </w:pPr>
    <w:rPr>
      <w:rFonts w:ascii="Calibri" w:hAnsi="Calibri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/>
      <w:jc w:val="left"/>
      <w:outlineLvl w:val="1"/>
    </w:pPr>
    <w:rPr>
      <w:rFonts w:ascii="Calibri" w:hAnsi="Calibri" w:cs="Calibri"/>
      <w:b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uppressAutoHyphens w:val="0"/>
      <w:spacing w:after="0"/>
      <w:outlineLvl w:val="2"/>
    </w:pPr>
    <w:rPr>
      <w:rFonts w:ascii="Calibri" w:hAnsi="Calibri" w:cs="Arial"/>
      <w:b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suppressAutoHyphens w:val="0"/>
      <w:spacing w:after="0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bCs/>
      <w:color w:val="FF0000"/>
      <w:sz w:val="48"/>
      <w:szCs w:val="48"/>
      <w:u w:val="single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suppressAutoHyphens w:val="0"/>
      <w:spacing w:after="0" w:line="240" w:lineRule="auto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suppressAutoHyphens w:val="0"/>
      <w:spacing w:after="0" w:line="24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eastAsia="Times New Roman" w:cs="Verdana"/>
      <w:b/>
      <w:color w:val="000000"/>
      <w:sz w:val="24"/>
      <w:szCs w:val="24"/>
      <w:lang w:eastAsia="ar-SA"/>
    </w:rPr>
  </w:style>
  <w:style w:type="character" w:customStyle="1" w:styleId="Titolo2Carattere">
    <w:name w:val="Titolo 2 Carattere"/>
    <w:rPr>
      <w:rFonts w:ascii="Calibri" w:eastAsia="Times New Roman" w:hAnsi="Calibri" w:cs="Calibri"/>
      <w:b/>
      <w:color w:val="000000"/>
      <w:sz w:val="24"/>
      <w:szCs w:val="24"/>
      <w:lang w:eastAsia="ar-SA"/>
    </w:rPr>
  </w:style>
  <w:style w:type="character" w:customStyle="1" w:styleId="Titolo3Carattere">
    <w:name w:val="Titolo 3 Carattere"/>
    <w:rPr>
      <w:rFonts w:eastAsia="Times New Roman" w:cs="Arial"/>
      <w:b/>
      <w:color w:val="000000"/>
      <w:sz w:val="24"/>
      <w:szCs w:val="24"/>
      <w:lang w:eastAsia="ar-SA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sz w:val="28"/>
      <w:szCs w:val="28"/>
      <w:lang w:eastAsia="ar-SA"/>
    </w:rPr>
  </w:style>
  <w:style w:type="character" w:customStyle="1" w:styleId="Titolo5Carattere">
    <w:name w:val="Titolo 5 Carattere"/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Titolo6Carattere">
    <w:name w:val="Titolo 6 Carattere"/>
    <w:rPr>
      <w:rFonts w:ascii="Verdana" w:eastAsia="Times New Roman" w:hAnsi="Verdana" w:cs="Verdana"/>
      <w:b/>
      <w:bCs/>
      <w:color w:val="FF0000"/>
      <w:sz w:val="48"/>
      <w:szCs w:val="48"/>
      <w:u w:val="single"/>
      <w:lang w:eastAsia="ar-SA"/>
    </w:rPr>
  </w:style>
  <w:style w:type="character" w:customStyle="1" w:styleId="Titolo7Carattere">
    <w:name w:val="Titolo 7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color w:val="000000"/>
      <w:sz w:val="24"/>
      <w:szCs w:val="24"/>
      <w:lang w:eastAsia="ar-SA"/>
    </w:rPr>
  </w:style>
  <w:style w:type="character" w:customStyle="1" w:styleId="Titolo9Carattere">
    <w:name w:val="Titolo 9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paragraph" w:styleId="Testonotaapidipagina">
    <w:name w:val="footnote text"/>
    <w:basedOn w:val="Normale"/>
    <w:unhideWhenUsed/>
    <w:pPr>
      <w:spacing w:after="0" w:line="240" w:lineRule="auto"/>
    </w:pPr>
  </w:style>
  <w:style w:type="character" w:customStyle="1" w:styleId="TestonotaapidipaginaCarattere">
    <w:name w:val="Testo nota a 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Rimandonotadichiusura">
    <w:name w:val="endnote reference"/>
    <w:semiHidden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itolosommario">
    <w:name w:val="TOC Heading"/>
    <w:basedOn w:val="Titolo1"/>
    <w:next w:val="Normale"/>
    <w:qFormat/>
    <w:pPr>
      <w:keepLines/>
      <w:numPr>
        <w:numId w:val="0"/>
      </w:num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400"/>
    </w:pPr>
  </w:style>
  <w:style w:type="character" w:styleId="Titolodellibro">
    <w:name w:val="Book Title"/>
    <w:qFormat/>
    <w:rPr>
      <w:b/>
      <w:bCs/>
      <w:i/>
      <w:iCs/>
      <w:spacing w:val="5"/>
    </w:rPr>
  </w:style>
  <w:style w:type="paragraph" w:styleId="Testonotadichiusura">
    <w:name w:val="endnote text"/>
    <w:basedOn w:val="Normale"/>
    <w:semiHidden/>
    <w:unhideWhenUsed/>
    <w:pPr>
      <w:spacing w:after="0" w:line="240" w:lineRule="auto"/>
    </w:pPr>
  </w:style>
  <w:style w:type="character" w:customStyle="1" w:styleId="TestonotadichiusuraCarattere">
    <w:name w:val="Testo nota di chiusura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pPr>
      <w:spacing w:line="240" w:lineRule="auto"/>
    </w:pPr>
  </w:style>
  <w:style w:type="character" w:customStyle="1" w:styleId="TestocommentoCarattere">
    <w:name w:val="Testo commento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Verdana" w:eastAsia="Times New Roman" w:hAnsi="Verdana" w:cs="Verdana"/>
      <w:b/>
      <w:bCs/>
      <w:color w:val="000000"/>
      <w:sz w:val="20"/>
      <w:szCs w:val="20"/>
      <w:lang w:eastAsia="ar-SA"/>
    </w:rPr>
  </w:style>
  <w:style w:type="paragraph" w:styleId="Revisione">
    <w:name w:val="Revision"/>
    <w:hidden/>
    <w:semiHidden/>
    <w:rPr>
      <w:rFonts w:ascii="Verdana" w:eastAsia="Times New Roman" w:hAnsi="Verdana" w:cs="Verdana"/>
      <w:color w:val="000000"/>
      <w:lang w:eastAsia="ar-SA"/>
    </w:rPr>
  </w:style>
  <w:style w:type="paragraph" w:customStyle="1" w:styleId="CM1">
    <w:name w:val="CM1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CM3">
    <w:name w:val="CM3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semiHidden/>
    <w:unhideWhenUsed/>
    <w:pPr>
      <w:suppressAutoHyphens w:val="0"/>
      <w:spacing w:line="276" w:lineRule="auto"/>
      <w:jc w:val="left"/>
    </w:pPr>
    <w:rPr>
      <w:rFonts w:ascii="Calibri" w:hAnsi="Calibri" w:cs="Times New Roman"/>
      <w:color w:val="auto"/>
      <w:sz w:val="16"/>
      <w:szCs w:val="16"/>
      <w:lang w:eastAsia="it-IT"/>
    </w:rPr>
  </w:style>
  <w:style w:type="character" w:customStyle="1" w:styleId="Corpodeltesto3Carattere">
    <w:name w:val="Corpo del testo 3 Carattere"/>
    <w:rPr>
      <w:rFonts w:eastAsia="Times New Roman"/>
      <w:sz w:val="16"/>
      <w:szCs w:val="16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 w:line="240" w:lineRule="auto"/>
      <w:jc w:val="left"/>
    </w:pPr>
    <w:rPr>
      <w:color w:val="auto"/>
      <w:sz w:val="24"/>
      <w:szCs w:val="24"/>
      <w:lang w:eastAsia="it-IT"/>
    </w:rPr>
  </w:style>
  <w:style w:type="paragraph" w:customStyle="1" w:styleId="Corpodeltesto31">
    <w:name w:val="Corpo del testo 31"/>
    <w:basedOn w:val="Normale"/>
    <w:pPr>
      <w:widowControl w:val="0"/>
      <w:suppressAutoHyphens w:val="0"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color w:val="auto"/>
      <w:sz w:val="24"/>
      <w:lang w:eastAsia="it-IT"/>
    </w:rPr>
  </w:style>
  <w:style w:type="paragraph" w:styleId="Corpotesto">
    <w:name w:val="Body Text"/>
    <w:basedOn w:val="Normale"/>
    <w:semiHidden/>
    <w:pPr>
      <w:spacing w:after="0"/>
    </w:pPr>
    <w:rPr>
      <w:rFonts w:ascii="Times New Roman" w:hAnsi="Times New Roman"/>
      <w:color w:val="FF6600"/>
      <w:sz w:val="22"/>
      <w:szCs w:val="22"/>
    </w:rPr>
  </w:style>
  <w:style w:type="paragraph" w:styleId="Corpodeltesto2">
    <w:name w:val="Body Text 2"/>
    <w:basedOn w:val="Normale"/>
    <w:semiHidden/>
    <w:pPr>
      <w:spacing w:after="0"/>
    </w:pPr>
    <w:rPr>
      <w:rFonts w:ascii="Times New Roman" w:hAnsi="Times New Roman"/>
      <w:bCs/>
      <w:i/>
      <w:color w:val="FF6600"/>
      <w:sz w:val="22"/>
      <w:szCs w:val="22"/>
    </w:rPr>
  </w:style>
  <w:style w:type="paragraph" w:customStyle="1" w:styleId="paragrafopuntato">
    <w:name w:val="paragrafo puntato"/>
    <w:basedOn w:val="Paragrafoelenco1"/>
    <w:qFormat/>
    <w:pPr>
      <w:numPr>
        <w:numId w:val="13"/>
      </w:numPr>
      <w:suppressAutoHyphens w:val="0"/>
      <w:spacing w:before="360" w:after="240" w:line="240" w:lineRule="auto"/>
      <w:jc w:val="both"/>
    </w:pPr>
    <w:rPr>
      <w:rFonts w:ascii="Times New Roman" w:hAnsi="Times New Roman" w:cs="Times New Roman"/>
      <w:i/>
      <w:color w:val="auto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5B0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aratteredellanota">
    <w:name w:val="Carattere della nota"/>
    <w:rsid w:val="00917F5E"/>
    <w:rPr>
      <w:vertAlign w:val="superscript"/>
    </w:rPr>
  </w:style>
  <w:style w:type="paragraph" w:customStyle="1" w:styleId="Contenutotabella">
    <w:name w:val="Contenuto tabella"/>
    <w:basedOn w:val="Normale"/>
    <w:rsid w:val="00917242"/>
    <w:pPr>
      <w:suppressLineNumbers/>
      <w:spacing w:after="160" w:line="252" w:lineRule="auto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BBBD-86CF-4C3A-AB52-4A2D1784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BANDO TIPO 8 marzo 2017</vt:lpstr>
    </vt:vector>
  </TitlesOfParts>
  <Company>Hewlett-Packard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Silvio</dc:creator>
  <cp:keywords/>
  <dc:description/>
  <cp:lastModifiedBy>Gal Laghi e Monti del VCO</cp:lastModifiedBy>
  <cp:revision>3</cp:revision>
  <cp:lastPrinted>2018-02-20T09:38:00Z</cp:lastPrinted>
  <dcterms:created xsi:type="dcterms:W3CDTF">2019-10-10T08:24:00Z</dcterms:created>
  <dcterms:modified xsi:type="dcterms:W3CDTF">2019-11-04T10:15:00Z</dcterms:modified>
</cp:coreProperties>
</file>