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6101" w14:textId="73F1A84B" w:rsidR="003A60DE" w:rsidRPr="003A60DE" w:rsidRDefault="000E1D8F" w:rsidP="009F37EB">
      <w:pPr>
        <w:pStyle w:val="Titolo1"/>
        <w:jc w:val="center"/>
      </w:pPr>
      <w:r>
        <w:t xml:space="preserve">CONSULTAZIONE TECNICA </w:t>
      </w:r>
      <w:r w:rsidR="008C2DD4">
        <w:t>–</w:t>
      </w:r>
      <w:r w:rsidR="00244CAF">
        <w:t xml:space="preserve"> </w:t>
      </w:r>
      <w:r w:rsidR="008C2DD4">
        <w:t>CONTRATTI DI FILIERA</w:t>
      </w:r>
      <w:r w:rsidR="00663F5C">
        <w:t xml:space="preserve"> </w:t>
      </w:r>
      <w:r w:rsidR="008C2DD4">
        <w:t xml:space="preserve">- </w:t>
      </w:r>
      <w:r w:rsidR="00244CAF">
        <w:t>S</w:t>
      </w:r>
      <w:r w:rsidR="009F37EB">
        <w:t>ETTORE FORESTALE</w:t>
      </w:r>
    </w:p>
    <w:p w14:paraId="7FAC46A9" w14:textId="4920B4DF" w:rsidR="0076217F" w:rsidRPr="003A60DE" w:rsidRDefault="0076217F" w:rsidP="0076217F">
      <w:pPr>
        <w:pStyle w:val="Titolo1"/>
        <w:jc w:val="center"/>
        <w:rPr>
          <w:sz w:val="24"/>
          <w:szCs w:val="24"/>
        </w:rPr>
      </w:pPr>
      <w:r w:rsidRPr="003A60DE">
        <w:rPr>
          <w:sz w:val="24"/>
          <w:szCs w:val="24"/>
        </w:rPr>
        <w:t>MODULO DI ADESIONE</w:t>
      </w:r>
      <w:r w:rsidR="000E1D8F" w:rsidRPr="003A60DE">
        <w:rPr>
          <w:sz w:val="24"/>
          <w:szCs w:val="24"/>
        </w:rPr>
        <w:t xml:space="preserve"> </w:t>
      </w:r>
    </w:p>
    <w:p w14:paraId="5506C08F" w14:textId="70C1361D" w:rsidR="0076217F" w:rsidRPr="0076217F" w:rsidRDefault="0076217F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76217F" w:rsidRPr="0076217F" w14:paraId="61E8ABF3" w14:textId="77777777" w:rsidTr="0076217F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0F62F1F3" w14:textId="0D197AD9" w:rsidR="0076217F" w:rsidRPr="003A60DE" w:rsidRDefault="0076217F" w:rsidP="0076217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  <w:b/>
                <w:bCs/>
              </w:rPr>
            </w:pPr>
            <w:r w:rsidRPr="003A60DE">
              <w:rPr>
                <w:rFonts w:ascii="Garamond" w:hAnsi="Garamond"/>
                <w:b/>
                <w:bCs/>
              </w:rPr>
              <w:t>Nome del soggetto che intende aderire alla consultazione tecnica</w:t>
            </w:r>
          </w:p>
        </w:tc>
      </w:tr>
      <w:tr w:rsidR="0076217F" w:rsidRPr="0076217F" w14:paraId="0AF8B9AA" w14:textId="77777777" w:rsidTr="00DB16FF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6197DB8" w14:textId="77777777" w:rsidR="0076217F" w:rsidRPr="0076217F" w:rsidRDefault="0076217F">
            <w:pPr>
              <w:rPr>
                <w:rFonts w:ascii="Garamond" w:hAnsi="Garamond"/>
              </w:rPr>
            </w:pPr>
          </w:p>
        </w:tc>
      </w:tr>
      <w:tr w:rsidR="00DB16FF" w:rsidRPr="0076217F" w14:paraId="5D0B7301" w14:textId="77777777" w:rsidTr="00DB16FF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54CC417" w14:textId="77777777" w:rsidR="00DB16FF" w:rsidRPr="0076217F" w:rsidRDefault="00DB16FF">
            <w:pPr>
              <w:rPr>
                <w:rFonts w:ascii="Garamond" w:hAnsi="Garamond"/>
              </w:rPr>
            </w:pPr>
          </w:p>
        </w:tc>
      </w:tr>
      <w:tr w:rsidR="00DB16FF" w:rsidRPr="0076217F" w14:paraId="38E51537" w14:textId="77777777" w:rsidTr="000E1D8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72CF8" w14:textId="22DD00C1" w:rsidR="00DB16FF" w:rsidRPr="003A60DE" w:rsidRDefault="00DB16FF" w:rsidP="000E1D8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  <w:b/>
                <w:bCs/>
              </w:rPr>
            </w:pPr>
            <w:r w:rsidRPr="003A60DE">
              <w:rPr>
                <w:rFonts w:ascii="Garamond" w:hAnsi="Garamond"/>
                <w:b/>
                <w:bCs/>
              </w:rPr>
              <w:t xml:space="preserve">Nome della persona di riferimento (se diversa dal soggetto) per la </w:t>
            </w:r>
            <w:r w:rsidR="000E1D8F" w:rsidRPr="003A60DE">
              <w:rPr>
                <w:rFonts w:ascii="Garamond" w:hAnsi="Garamond"/>
                <w:b/>
                <w:bCs/>
              </w:rPr>
              <w:t>partecipazione</w:t>
            </w:r>
            <w:r w:rsidRPr="003A60DE">
              <w:rPr>
                <w:rFonts w:ascii="Garamond" w:hAnsi="Garamond"/>
                <w:b/>
                <w:bCs/>
              </w:rPr>
              <w:t xml:space="preserve"> alla consultazione</w:t>
            </w:r>
          </w:p>
        </w:tc>
      </w:tr>
      <w:tr w:rsidR="00DB16FF" w:rsidRPr="0076217F" w14:paraId="178556BF" w14:textId="77777777" w:rsidTr="000E1D8F">
        <w:tc>
          <w:tcPr>
            <w:tcW w:w="9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B59" w14:textId="77777777" w:rsidR="00DB16FF" w:rsidRPr="0076217F" w:rsidRDefault="00DB16FF">
            <w:pPr>
              <w:rPr>
                <w:rFonts w:ascii="Garamond" w:hAnsi="Garamond"/>
              </w:rPr>
            </w:pPr>
          </w:p>
        </w:tc>
      </w:tr>
      <w:tr w:rsidR="000E1D8F" w:rsidRPr="0076217F" w14:paraId="5BF5CF7F" w14:textId="77777777" w:rsidTr="000E1D8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69819" w14:textId="77777777" w:rsidR="000E1D8F" w:rsidRPr="0076217F" w:rsidRDefault="000E1D8F">
            <w:pPr>
              <w:rPr>
                <w:rFonts w:ascii="Garamond" w:hAnsi="Garamond"/>
              </w:rPr>
            </w:pPr>
          </w:p>
        </w:tc>
      </w:tr>
      <w:tr w:rsidR="00DB16FF" w:rsidRPr="0076217F" w14:paraId="628176C5" w14:textId="77777777" w:rsidTr="00DB16F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FFCCA" w14:textId="5F34462D" w:rsidR="00DB16FF" w:rsidRPr="00DB16FF" w:rsidRDefault="00DB16FF" w:rsidP="00DB16F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 xml:space="preserve"> Recapito email del soggetto per le comunicazioni</w:t>
            </w:r>
          </w:p>
        </w:tc>
      </w:tr>
      <w:tr w:rsidR="00DB16FF" w:rsidRPr="0076217F" w14:paraId="604CA8E3" w14:textId="77777777" w:rsidTr="00DB16F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160" w14:textId="77777777" w:rsidR="00DB16FF" w:rsidRPr="0076217F" w:rsidRDefault="00DB16FF">
            <w:pPr>
              <w:rPr>
                <w:rFonts w:ascii="Garamond" w:hAnsi="Garamond"/>
              </w:rPr>
            </w:pPr>
          </w:p>
        </w:tc>
      </w:tr>
      <w:tr w:rsidR="0002335D" w:rsidRPr="0076217F" w14:paraId="1965ECF3" w14:textId="77777777" w:rsidTr="0002335D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20065" w14:textId="77777777" w:rsidR="0002335D" w:rsidRPr="003A60DE" w:rsidRDefault="0002335D" w:rsidP="0002335D">
            <w:pPr>
              <w:pStyle w:val="Paragrafoelenco"/>
              <w:ind w:left="314"/>
              <w:rPr>
                <w:rFonts w:ascii="Garamond" w:hAnsi="Garamond"/>
                <w:b/>
                <w:bCs/>
              </w:rPr>
            </w:pPr>
          </w:p>
        </w:tc>
      </w:tr>
      <w:tr w:rsidR="0076217F" w:rsidRPr="0076217F" w14:paraId="66A8D32B" w14:textId="77777777" w:rsidTr="0002335D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75C9E" w14:textId="1F28A872" w:rsidR="00AE1587" w:rsidRPr="009C7609" w:rsidRDefault="0076217F" w:rsidP="009C7609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>Categoria del soggetto che intende aderire alla consultazione pubblica</w:t>
            </w:r>
          </w:p>
        </w:tc>
      </w:tr>
      <w:tr w:rsidR="00DC10D4" w:rsidRPr="0076217F" w14:paraId="79D99E90" w14:textId="77777777" w:rsidTr="009C7609">
        <w:trPr>
          <w:trHeight w:val="50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BCF71" w14:textId="393E1FE7" w:rsidR="00DC10D4" w:rsidRDefault="00DC10D4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</w:t>
            </w:r>
            <w:r w:rsidR="007701C6">
              <w:rPr>
                <w:rFonts w:ascii="Garamond" w:hAnsi="Garamond"/>
              </w:rPr>
              <w:t>PMI</w:t>
            </w:r>
            <w:r>
              <w:rPr>
                <w:rFonts w:ascii="Garamond" w:hAnsi="Garamond"/>
              </w:rPr>
              <w:t xml:space="preserve"> </w:t>
            </w:r>
          </w:p>
          <w:p w14:paraId="4C51DAD0" w14:textId="4CA166F2" w:rsidR="009C7609" w:rsidRDefault="00DC10D4" w:rsidP="009C76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</w:t>
            </w:r>
            <w:r w:rsidR="007701C6">
              <w:rPr>
                <w:rFonts w:ascii="Garamond" w:hAnsi="Garamond"/>
              </w:rPr>
              <w:t>grande impresa</w:t>
            </w:r>
          </w:p>
          <w:p w14:paraId="1194900A" w14:textId="77777777" w:rsidR="007701C6" w:rsidRDefault="007701C6" w:rsidP="009C76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associazione di categoria</w:t>
            </w:r>
          </w:p>
          <w:p w14:paraId="75B9F42F" w14:textId="7A82F78B" w:rsidR="005D65F9" w:rsidRPr="0076217F" w:rsidRDefault="005D65F9" w:rsidP="009C76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libero professionista (progettista)</w:t>
            </w:r>
          </w:p>
        </w:tc>
      </w:tr>
      <w:tr w:rsidR="00DC10D4" w:rsidRPr="0076217F" w14:paraId="1D49BE77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E3A26" w14:textId="226DB149" w:rsidR="00DC10D4" w:rsidRDefault="00DC10D4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pubblica amministrazione o ente pubblico</w:t>
            </w:r>
          </w:p>
        </w:tc>
      </w:tr>
      <w:tr w:rsidR="00DC10D4" w:rsidRPr="0076217F" w14:paraId="1643A103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6CA16" w14:textId="73622C21" w:rsidR="00DC10D4" w:rsidRDefault="00DC10D4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altro (specificare)</w:t>
            </w:r>
          </w:p>
        </w:tc>
      </w:tr>
      <w:tr w:rsidR="00DC10D4" w:rsidRPr="0076217F" w14:paraId="0472FE5D" w14:textId="77777777" w:rsidTr="0076217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291" w14:textId="77777777" w:rsidR="00DC10D4" w:rsidRDefault="00DC10D4" w:rsidP="00DC10D4">
            <w:pPr>
              <w:rPr>
                <w:rFonts w:ascii="Garamond" w:hAnsi="Garamond"/>
              </w:rPr>
            </w:pPr>
          </w:p>
          <w:p w14:paraId="00778697" w14:textId="31BFB459" w:rsidR="00DC10D4" w:rsidRDefault="00DC10D4" w:rsidP="00DC10D4">
            <w:pPr>
              <w:rPr>
                <w:rFonts w:ascii="Garamond" w:hAnsi="Garamond"/>
              </w:rPr>
            </w:pPr>
          </w:p>
        </w:tc>
      </w:tr>
      <w:tr w:rsidR="00DC10D4" w:rsidRPr="0076217F" w14:paraId="013A22B3" w14:textId="77777777" w:rsidTr="0076217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141E7" w14:textId="77777777" w:rsidR="00DC10D4" w:rsidRDefault="00DC10D4" w:rsidP="00DC10D4">
            <w:pPr>
              <w:rPr>
                <w:rFonts w:ascii="Garamond" w:hAnsi="Garamond"/>
              </w:rPr>
            </w:pPr>
          </w:p>
        </w:tc>
      </w:tr>
      <w:tr w:rsidR="00DC10D4" w:rsidRPr="0076217F" w14:paraId="55DF849B" w14:textId="77777777" w:rsidTr="009C7609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902DD" w14:textId="2DDB0943" w:rsidR="00DC10D4" w:rsidRDefault="00DC10D4" w:rsidP="00DC10D4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>Localizzazione del soggetto</w:t>
            </w:r>
          </w:p>
        </w:tc>
      </w:tr>
      <w:tr w:rsidR="00DC10D4" w:rsidRPr="0076217F" w14:paraId="516A0D26" w14:textId="77777777" w:rsidTr="004B349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A04" w14:textId="7019A98B" w:rsidR="00DC10D4" w:rsidRDefault="00C85756" w:rsidP="00DC10D4">
            <w:pPr>
              <w:rPr>
                <w:rFonts w:ascii="Garamond" w:hAnsi="Garamond"/>
              </w:rPr>
            </w:pPr>
            <w:r w:rsidRPr="00E9064F">
              <w:rPr>
                <w:rFonts w:ascii="Garamond" w:hAnsi="Garamond"/>
              </w:rPr>
              <w:t>Regione Piemonte</w:t>
            </w:r>
            <w:r w:rsidR="00996D1B" w:rsidRPr="00E9064F">
              <w:rPr>
                <w:rFonts w:ascii="Garamond" w:hAnsi="Garamond"/>
              </w:rPr>
              <w:t xml:space="preserve"> – Provincia del Verbano Cusio Ossola</w:t>
            </w:r>
          </w:p>
          <w:p w14:paraId="0B979634" w14:textId="47C204AC" w:rsidR="009C7609" w:rsidRDefault="009C7609" w:rsidP="00DC10D4">
            <w:pPr>
              <w:rPr>
                <w:rFonts w:ascii="Garamond" w:hAnsi="Garamond"/>
              </w:rPr>
            </w:pPr>
          </w:p>
        </w:tc>
      </w:tr>
      <w:tr w:rsidR="004B3498" w:rsidRPr="0076217F" w14:paraId="5F520268" w14:textId="77777777" w:rsidTr="004B3498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25921" w14:textId="77777777" w:rsidR="004B3498" w:rsidRPr="003A60DE" w:rsidRDefault="004B3498" w:rsidP="004B3498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C10D4" w:rsidRPr="0076217F" w14:paraId="093AA2F2" w14:textId="77777777" w:rsidTr="004B3498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129C" w14:textId="2768D176" w:rsidR="005714F2" w:rsidRPr="0002335D" w:rsidRDefault="00DC10D4" w:rsidP="005714F2">
            <w:pPr>
              <w:pStyle w:val="Paragrafoelenco"/>
              <w:numPr>
                <w:ilvl w:val="0"/>
                <w:numId w:val="1"/>
              </w:numPr>
              <w:ind w:left="314"/>
              <w:jc w:val="both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 xml:space="preserve">Categoria di intervento cui il soggetto è interessato (è possibile selezionare più di una opzione) </w:t>
            </w:r>
          </w:p>
        </w:tc>
      </w:tr>
      <w:tr w:rsidR="009A6136" w:rsidRPr="0076217F" w14:paraId="01F45CE5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4D028D9" w14:textId="17429F80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finalizzati alla forestazione e all'imboschimento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420CDC" w14:textId="688B8E2D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2BEEBEDA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8CA1EE8" w14:textId="1BBD52CC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a favore dell’allestimento di sistemi agroforestali;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D107894" w14:textId="4CDA4B42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0D2053B4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E97162F" w14:textId="68FEFF20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tabs>
                <w:tab w:val="left" w:pos="3420"/>
              </w:tabs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volti a prevenire le foreste danneggiate da incendi, calamità naturali, avversità atmosferiche assimilabili a calamità naturali, altre avversità atmosferiche, organismi nocivi ai vegetali ed eventi catastrofici;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53AD594" w14:textId="6D8606EE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5E189579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D1DF60E" w14:textId="034E2875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tabs>
                <w:tab w:val="left" w:pos="3420"/>
              </w:tabs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destinati ad accrescere la resilienza e il pregio ambientale degli ecosistemi forestali;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1755A5E" w14:textId="49C4BE23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09ECE6A3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3F4BBD5" w14:textId="5C2B1E01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volti a colmare gli svantaggi correlati alle zone forestali Rete Natura 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ED69A5D" w14:textId="1BBF314A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69FA03F1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2A42400" w14:textId="77E00BF2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tabs>
                <w:tab w:val="left" w:pos="3420"/>
              </w:tabs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 xml:space="preserve">investimenti volti a fornire servizi </w:t>
            </w:r>
            <w:proofErr w:type="spellStart"/>
            <w:r w:rsidRPr="004B3498">
              <w:rPr>
                <w:rFonts w:ascii="Garamond" w:hAnsi="Garamond" w:cstheme="minorHAnsi"/>
              </w:rPr>
              <w:t>silvo</w:t>
            </w:r>
            <w:proofErr w:type="spellEnd"/>
            <w:r w:rsidRPr="004B3498">
              <w:rPr>
                <w:rFonts w:ascii="Garamond" w:hAnsi="Garamond" w:cstheme="minorHAnsi"/>
              </w:rPr>
              <w:t>-climatico-ambientali e per la salvaguardia della foresta;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061255" w14:textId="10D29EEE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059F035B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6CF5154" w14:textId="7A8E101E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finalizzati al trasferimento di conoscenze e alle azioni di informazione nel settore forestale;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A6FFF3A" w14:textId="7B27C907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31EA1EDB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FE035FB" w14:textId="370D5805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in infrastrutture connesse allo sviluppo, alla modernizzazione o all'adeguamento del settore forestale;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783AF55" w14:textId="40581711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1AEBCEEB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4C65ECA" w14:textId="3E8590B3" w:rsidR="009A6136" w:rsidRPr="004B3498" w:rsidRDefault="004B3498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in tecnologie forestali e nella trasformazione, mobilizzazione e commercializzazione dei prodotti delle foreste;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2F696A" w14:textId="0E79B508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60D44A80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252EE7A" w14:textId="0A403DBE" w:rsidR="009A6136" w:rsidRPr="004B3498" w:rsidRDefault="004B3498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per la conservazione delle risorse genetiche in silvicoltura;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9387FA" w14:textId="6E229CD1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67A912E2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6F64F78" w14:textId="13970FD8" w:rsidR="009A6136" w:rsidRPr="004B3498" w:rsidRDefault="004B3498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per servizi di consulenza nel settore forestale.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2537B2B" w14:textId="40E6DE82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5127AFBF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A967203" w14:textId="77777777" w:rsidR="009A6136" w:rsidRPr="0008724C" w:rsidRDefault="009A6136" w:rsidP="009A6136">
            <w:pPr>
              <w:pStyle w:val="Paragrafoelenco"/>
              <w:ind w:left="314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8A08553" w14:textId="4C5FC3CB" w:rsidR="009A6136" w:rsidRPr="003A60DE" w:rsidRDefault="009A6136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E0560F" w:rsidRPr="0076217F" w14:paraId="128B8076" w14:textId="77777777" w:rsidTr="00E0560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E9E4C" w14:textId="77777777" w:rsidR="00E0560F" w:rsidRPr="003A60DE" w:rsidRDefault="00E0560F" w:rsidP="00E0560F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E0560F" w:rsidRPr="0076217F" w14:paraId="5027C709" w14:textId="77777777" w:rsidTr="009C7609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384BB" w14:textId="05BC1DF8" w:rsidR="00E0560F" w:rsidRPr="003A60DE" w:rsidRDefault="00E0560F" w:rsidP="005714F2">
            <w:pPr>
              <w:pStyle w:val="Paragrafoelenco"/>
              <w:numPr>
                <w:ilvl w:val="0"/>
                <w:numId w:val="1"/>
              </w:numPr>
              <w:ind w:left="314"/>
              <w:jc w:val="both"/>
              <w:rPr>
                <w:rFonts w:ascii="Garamond" w:hAnsi="Garamond"/>
                <w:b/>
                <w:bCs/>
              </w:rPr>
            </w:pPr>
            <w:r w:rsidRPr="008F5C3F">
              <w:rPr>
                <w:rFonts w:ascii="Garamond" w:hAnsi="Garamond"/>
                <w:b/>
                <w:bCs/>
              </w:rPr>
              <w:t>Proposte per ulteriori tipologie di investimento</w:t>
            </w:r>
          </w:p>
        </w:tc>
      </w:tr>
      <w:tr w:rsidR="005714F2" w14:paraId="07A49436" w14:textId="77777777" w:rsidTr="00E7540D">
        <w:trPr>
          <w:trHeight w:val="3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15E3" w14:textId="77777777" w:rsidR="005714F2" w:rsidRDefault="005714F2" w:rsidP="00E7540D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</w:p>
        </w:tc>
      </w:tr>
      <w:tr w:rsidR="00DC10D4" w:rsidRPr="0076217F" w14:paraId="7E5FD085" w14:textId="77777777" w:rsidTr="0002335D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135AD8E" w14:textId="7A5CC5DD" w:rsidR="0002335D" w:rsidRPr="0002335D" w:rsidRDefault="0002335D" w:rsidP="0002335D">
            <w:pPr>
              <w:spacing w:after="160" w:line="259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6A3361D" w14:textId="5223BB2A" w:rsidR="008C2DD4" w:rsidRPr="003C3BF8" w:rsidRDefault="008C2DD4" w:rsidP="003C3BF8">
            <w:pPr>
              <w:spacing w:after="160" w:line="259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DC10D4" w:rsidRPr="0076217F" w14:paraId="6771A107" w14:textId="77777777" w:rsidTr="00C6567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4FE7F6B" w14:textId="15135A43" w:rsidR="00DC10D4" w:rsidRPr="00405641" w:rsidRDefault="00DC10D4" w:rsidP="00DC10D4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405641">
              <w:rPr>
                <w:rFonts w:ascii="Garamond" w:hAnsi="Garamond"/>
                <w:b/>
                <w:bCs/>
              </w:rPr>
              <w:t xml:space="preserve">Obiettivo che si vuole perseguire (è possibile selezionare più di una opzione) nell’ambito </w:t>
            </w:r>
            <w:r w:rsidR="00196990" w:rsidRPr="00405641">
              <w:rPr>
                <w:rFonts w:ascii="Garamond" w:hAnsi="Garamond"/>
                <w:b/>
                <w:bCs/>
              </w:rPr>
              <w:t>dell’investimento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DC4F180" w14:textId="024966EF" w:rsidR="00DC10D4" w:rsidRDefault="00DC10D4" w:rsidP="00DC10D4">
            <w:pPr>
              <w:rPr>
                <w:rFonts w:ascii="Garamond" w:hAnsi="Garamond"/>
              </w:rPr>
            </w:pPr>
          </w:p>
        </w:tc>
      </w:tr>
      <w:tr w:rsidR="00DC10D4" w:rsidRPr="0076217F" w14:paraId="4546FDEE" w14:textId="77777777" w:rsidTr="00C65679">
        <w:trPr>
          <w:trHeight w:val="30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83A318E" w14:textId="6CBF38E6" w:rsidR="00DC10D4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 xml:space="preserve">la mitigazione dei cambiamenti climatici;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B159020" w14:textId="58B04A40" w:rsidR="00DC10D4" w:rsidRPr="00C65679" w:rsidRDefault="00DC10D4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5473DEDC" w14:textId="77777777" w:rsidTr="00C65679">
        <w:trPr>
          <w:trHeight w:val="30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6CEBCA5" w14:textId="210CB487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l’adattamento ai cambiamenti climatici;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427C316" w14:textId="022FE1FB" w:rsidR="00D80639" w:rsidRDefault="00D80639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C10D4" w:rsidRPr="0076217F" w14:paraId="1FEAB64E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D4DA73E" w14:textId="4A703F9D" w:rsidR="002B030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l’uso sostenibile ea protezione delle acque e delle risorse marine</w:t>
            </w:r>
            <w:r>
              <w:rPr>
                <w:rFonts w:ascii="Garamond" w:hAnsi="Garamond" w:cstheme="minorHAnsi"/>
              </w:rPr>
              <w:t>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B07E51" w14:textId="1DB34BC5" w:rsidR="00D80639" w:rsidRPr="00D80639" w:rsidRDefault="002B030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370B1398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1E008FC" w14:textId="1F1AC8DC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la transizione verso un’economia circolare;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AC5884E" w14:textId="471C94AF" w:rsidR="00D80639" w:rsidRPr="00D80639" w:rsidRDefault="00D8063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0CB69C4F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AE842CD" w14:textId="2BB15CA1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la prevenzione e la riduzione dell’inquinamento;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57A737" w14:textId="3AD72B82" w:rsidR="00D80639" w:rsidRPr="00D80639" w:rsidRDefault="00D8063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390A3382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9D0117B" w14:textId="7412B9AA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la protezione e il ripristino della biodiversità e degli ecosistemi.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3B6E7B" w14:textId="65101BF8" w:rsidR="00D80639" w:rsidRDefault="00D80639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1DF50A5D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EF67534" w14:textId="77777777" w:rsidR="00D80639" w:rsidRPr="00D80639" w:rsidRDefault="00D8063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FB122C" w14:textId="77777777" w:rsidR="00D80639" w:rsidRDefault="00D80639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</w:p>
        </w:tc>
      </w:tr>
      <w:tr w:rsidR="00DC10D4" w:rsidRPr="0076217F" w14:paraId="65733A8F" w14:textId="77777777" w:rsidTr="0002335D">
        <w:trPr>
          <w:trHeight w:val="301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822F" w14:textId="3F5EDDC5" w:rsidR="00DC10D4" w:rsidRPr="003A60DE" w:rsidRDefault="009950C6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Osservazioni e proposte</w:t>
            </w:r>
          </w:p>
        </w:tc>
      </w:tr>
      <w:tr w:rsidR="00DC10D4" w:rsidRPr="0076217F" w14:paraId="53842D3A" w14:textId="77777777" w:rsidTr="0002335D">
        <w:trPr>
          <w:trHeight w:val="3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618" w14:textId="392C7751" w:rsidR="00DC10D4" w:rsidRDefault="00996D1B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 w:rsidRPr="00E9064F">
              <w:rPr>
                <w:rFonts w:ascii="Garamond" w:hAnsi="Garamond"/>
              </w:rPr>
              <w:t>In coordinamento con la Provincia del Verbano Cusio Ossola e il Gal Laghi e Monti del Verbano Cusio Ossola si manifesta l’interesse ad approfondire e applicare in particolare lo strumento normativo dell’Accordo di Foresta</w:t>
            </w:r>
          </w:p>
        </w:tc>
      </w:tr>
    </w:tbl>
    <w:p w14:paraId="76600D23" w14:textId="77777777" w:rsidR="0076217F" w:rsidRPr="009A6136" w:rsidRDefault="0076217F">
      <w:pPr>
        <w:rPr>
          <w:rFonts w:ascii="Garamond" w:hAnsi="Garamond"/>
          <w:lang w:val="en-GB"/>
        </w:rPr>
      </w:pPr>
    </w:p>
    <w:sectPr w:rsidR="0076217F" w:rsidRPr="009A6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EE61" w14:textId="77777777" w:rsidR="00FB23E2" w:rsidRDefault="00FB23E2" w:rsidP="0076217F">
      <w:r>
        <w:separator/>
      </w:r>
    </w:p>
  </w:endnote>
  <w:endnote w:type="continuationSeparator" w:id="0">
    <w:p w14:paraId="78785B46" w14:textId="77777777" w:rsidR="00FB23E2" w:rsidRDefault="00FB23E2" w:rsidP="007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9E97" w14:textId="77777777" w:rsidR="00FB23E2" w:rsidRDefault="00FB23E2" w:rsidP="0076217F">
      <w:r>
        <w:separator/>
      </w:r>
    </w:p>
  </w:footnote>
  <w:footnote w:type="continuationSeparator" w:id="0">
    <w:p w14:paraId="78868A6B" w14:textId="77777777" w:rsidR="00FB23E2" w:rsidRDefault="00FB23E2" w:rsidP="0076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C4F"/>
    <w:multiLevelType w:val="hybridMultilevel"/>
    <w:tmpl w:val="E82EB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7F0"/>
    <w:multiLevelType w:val="hybridMultilevel"/>
    <w:tmpl w:val="413614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02F"/>
    <w:multiLevelType w:val="hybridMultilevel"/>
    <w:tmpl w:val="95DA3848"/>
    <w:lvl w:ilvl="0" w:tplc="75ACE31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1DF6"/>
    <w:multiLevelType w:val="hybridMultilevel"/>
    <w:tmpl w:val="2CBA4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45B3"/>
    <w:multiLevelType w:val="hybridMultilevel"/>
    <w:tmpl w:val="4086A16C"/>
    <w:lvl w:ilvl="0" w:tplc="04100017">
      <w:start w:val="1"/>
      <w:numFmt w:val="lowerLetter"/>
      <w:lvlText w:val="%1)"/>
      <w:lvlJc w:val="left"/>
      <w:pPr>
        <w:ind w:left="1034" w:hanging="360"/>
      </w:pPr>
    </w:lvl>
    <w:lvl w:ilvl="1" w:tplc="04100019" w:tentative="1">
      <w:start w:val="1"/>
      <w:numFmt w:val="lowerLetter"/>
      <w:lvlText w:val="%2."/>
      <w:lvlJc w:val="left"/>
      <w:pPr>
        <w:ind w:left="1754" w:hanging="360"/>
      </w:pPr>
    </w:lvl>
    <w:lvl w:ilvl="2" w:tplc="0410001B" w:tentative="1">
      <w:start w:val="1"/>
      <w:numFmt w:val="lowerRoman"/>
      <w:lvlText w:val="%3."/>
      <w:lvlJc w:val="right"/>
      <w:pPr>
        <w:ind w:left="2474" w:hanging="180"/>
      </w:pPr>
    </w:lvl>
    <w:lvl w:ilvl="3" w:tplc="0410000F" w:tentative="1">
      <w:start w:val="1"/>
      <w:numFmt w:val="decimal"/>
      <w:lvlText w:val="%4."/>
      <w:lvlJc w:val="left"/>
      <w:pPr>
        <w:ind w:left="3194" w:hanging="360"/>
      </w:pPr>
    </w:lvl>
    <w:lvl w:ilvl="4" w:tplc="04100019" w:tentative="1">
      <w:start w:val="1"/>
      <w:numFmt w:val="lowerLetter"/>
      <w:lvlText w:val="%5."/>
      <w:lvlJc w:val="left"/>
      <w:pPr>
        <w:ind w:left="3914" w:hanging="360"/>
      </w:pPr>
    </w:lvl>
    <w:lvl w:ilvl="5" w:tplc="0410001B" w:tentative="1">
      <w:start w:val="1"/>
      <w:numFmt w:val="lowerRoman"/>
      <w:lvlText w:val="%6."/>
      <w:lvlJc w:val="right"/>
      <w:pPr>
        <w:ind w:left="4634" w:hanging="180"/>
      </w:pPr>
    </w:lvl>
    <w:lvl w:ilvl="6" w:tplc="0410000F" w:tentative="1">
      <w:start w:val="1"/>
      <w:numFmt w:val="decimal"/>
      <w:lvlText w:val="%7."/>
      <w:lvlJc w:val="left"/>
      <w:pPr>
        <w:ind w:left="5354" w:hanging="360"/>
      </w:pPr>
    </w:lvl>
    <w:lvl w:ilvl="7" w:tplc="04100019" w:tentative="1">
      <w:start w:val="1"/>
      <w:numFmt w:val="lowerLetter"/>
      <w:lvlText w:val="%8."/>
      <w:lvlJc w:val="left"/>
      <w:pPr>
        <w:ind w:left="6074" w:hanging="360"/>
      </w:pPr>
    </w:lvl>
    <w:lvl w:ilvl="8" w:tplc="0410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5A6237DA"/>
    <w:multiLevelType w:val="hybridMultilevel"/>
    <w:tmpl w:val="0BD2F5C2"/>
    <w:lvl w:ilvl="0" w:tplc="8C90FB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7C2C"/>
    <w:multiLevelType w:val="hybridMultilevel"/>
    <w:tmpl w:val="E82EB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6330F"/>
    <w:multiLevelType w:val="hybridMultilevel"/>
    <w:tmpl w:val="FE908C34"/>
    <w:lvl w:ilvl="0" w:tplc="04100017">
      <w:start w:val="1"/>
      <w:numFmt w:val="lowerLetter"/>
      <w:lvlText w:val="%1)"/>
      <w:lvlJc w:val="left"/>
      <w:pPr>
        <w:ind w:left="1034" w:hanging="360"/>
      </w:pPr>
    </w:lvl>
    <w:lvl w:ilvl="1" w:tplc="04100019" w:tentative="1">
      <w:start w:val="1"/>
      <w:numFmt w:val="lowerLetter"/>
      <w:lvlText w:val="%2."/>
      <w:lvlJc w:val="left"/>
      <w:pPr>
        <w:ind w:left="1754" w:hanging="360"/>
      </w:pPr>
    </w:lvl>
    <w:lvl w:ilvl="2" w:tplc="0410001B" w:tentative="1">
      <w:start w:val="1"/>
      <w:numFmt w:val="lowerRoman"/>
      <w:lvlText w:val="%3."/>
      <w:lvlJc w:val="right"/>
      <w:pPr>
        <w:ind w:left="2474" w:hanging="180"/>
      </w:pPr>
    </w:lvl>
    <w:lvl w:ilvl="3" w:tplc="0410000F" w:tentative="1">
      <w:start w:val="1"/>
      <w:numFmt w:val="decimal"/>
      <w:lvlText w:val="%4."/>
      <w:lvlJc w:val="left"/>
      <w:pPr>
        <w:ind w:left="3194" w:hanging="360"/>
      </w:pPr>
    </w:lvl>
    <w:lvl w:ilvl="4" w:tplc="04100019" w:tentative="1">
      <w:start w:val="1"/>
      <w:numFmt w:val="lowerLetter"/>
      <w:lvlText w:val="%5."/>
      <w:lvlJc w:val="left"/>
      <w:pPr>
        <w:ind w:left="3914" w:hanging="360"/>
      </w:pPr>
    </w:lvl>
    <w:lvl w:ilvl="5" w:tplc="0410001B" w:tentative="1">
      <w:start w:val="1"/>
      <w:numFmt w:val="lowerRoman"/>
      <w:lvlText w:val="%6."/>
      <w:lvlJc w:val="right"/>
      <w:pPr>
        <w:ind w:left="4634" w:hanging="180"/>
      </w:pPr>
    </w:lvl>
    <w:lvl w:ilvl="6" w:tplc="0410000F" w:tentative="1">
      <w:start w:val="1"/>
      <w:numFmt w:val="decimal"/>
      <w:lvlText w:val="%7."/>
      <w:lvlJc w:val="left"/>
      <w:pPr>
        <w:ind w:left="5354" w:hanging="360"/>
      </w:pPr>
    </w:lvl>
    <w:lvl w:ilvl="7" w:tplc="04100019" w:tentative="1">
      <w:start w:val="1"/>
      <w:numFmt w:val="lowerLetter"/>
      <w:lvlText w:val="%8."/>
      <w:lvlJc w:val="left"/>
      <w:pPr>
        <w:ind w:left="6074" w:hanging="360"/>
      </w:pPr>
    </w:lvl>
    <w:lvl w:ilvl="8" w:tplc="0410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 w15:restartNumberingAfterBreak="0">
    <w:nsid w:val="6B683859"/>
    <w:multiLevelType w:val="hybridMultilevel"/>
    <w:tmpl w:val="8F5EA3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D27E2"/>
    <w:multiLevelType w:val="hybridMultilevel"/>
    <w:tmpl w:val="E82EB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933D6"/>
    <w:multiLevelType w:val="hybridMultilevel"/>
    <w:tmpl w:val="E82EB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01019">
    <w:abstractNumId w:val="2"/>
  </w:num>
  <w:num w:numId="2" w16cid:durableId="40981451">
    <w:abstractNumId w:val="8"/>
  </w:num>
  <w:num w:numId="3" w16cid:durableId="1397823235">
    <w:abstractNumId w:val="3"/>
  </w:num>
  <w:num w:numId="4" w16cid:durableId="985427528">
    <w:abstractNumId w:val="6"/>
  </w:num>
  <w:num w:numId="5" w16cid:durableId="764544359">
    <w:abstractNumId w:val="10"/>
  </w:num>
  <w:num w:numId="6" w16cid:durableId="345524189">
    <w:abstractNumId w:val="4"/>
  </w:num>
  <w:num w:numId="7" w16cid:durableId="1650668290">
    <w:abstractNumId w:val="9"/>
  </w:num>
  <w:num w:numId="8" w16cid:durableId="2055150579">
    <w:abstractNumId w:val="5"/>
  </w:num>
  <w:num w:numId="9" w16cid:durableId="1687555332">
    <w:abstractNumId w:val="1"/>
  </w:num>
  <w:num w:numId="10" w16cid:durableId="923414726">
    <w:abstractNumId w:val="0"/>
  </w:num>
  <w:num w:numId="11" w16cid:durableId="1747416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7F"/>
    <w:rsid w:val="00003653"/>
    <w:rsid w:val="0002335D"/>
    <w:rsid w:val="00027032"/>
    <w:rsid w:val="00092082"/>
    <w:rsid w:val="00093366"/>
    <w:rsid w:val="000B61B0"/>
    <w:rsid w:val="000E1D8F"/>
    <w:rsid w:val="0010781D"/>
    <w:rsid w:val="00196990"/>
    <w:rsid w:val="00201F25"/>
    <w:rsid w:val="00244CAF"/>
    <w:rsid w:val="002B0309"/>
    <w:rsid w:val="002D4F3F"/>
    <w:rsid w:val="002F6909"/>
    <w:rsid w:val="003468C5"/>
    <w:rsid w:val="00346FF9"/>
    <w:rsid w:val="003532A0"/>
    <w:rsid w:val="00353889"/>
    <w:rsid w:val="003830F3"/>
    <w:rsid w:val="00387C95"/>
    <w:rsid w:val="003A60DE"/>
    <w:rsid w:val="003C3BF8"/>
    <w:rsid w:val="003D3076"/>
    <w:rsid w:val="00405641"/>
    <w:rsid w:val="0042289B"/>
    <w:rsid w:val="004B3498"/>
    <w:rsid w:val="00502E9A"/>
    <w:rsid w:val="00552271"/>
    <w:rsid w:val="005629CF"/>
    <w:rsid w:val="0056502C"/>
    <w:rsid w:val="0056636D"/>
    <w:rsid w:val="005714F2"/>
    <w:rsid w:val="00577C54"/>
    <w:rsid w:val="005D65F9"/>
    <w:rsid w:val="005E1861"/>
    <w:rsid w:val="00631C94"/>
    <w:rsid w:val="00632AD7"/>
    <w:rsid w:val="00663F5C"/>
    <w:rsid w:val="006B77A1"/>
    <w:rsid w:val="007126E6"/>
    <w:rsid w:val="00745F70"/>
    <w:rsid w:val="007603DF"/>
    <w:rsid w:val="0076217F"/>
    <w:rsid w:val="007701C6"/>
    <w:rsid w:val="0079174F"/>
    <w:rsid w:val="007C6B2F"/>
    <w:rsid w:val="007D6D20"/>
    <w:rsid w:val="007E2E64"/>
    <w:rsid w:val="008407DE"/>
    <w:rsid w:val="008451C5"/>
    <w:rsid w:val="0085403F"/>
    <w:rsid w:val="008C06B9"/>
    <w:rsid w:val="008C2DD4"/>
    <w:rsid w:val="008E77E7"/>
    <w:rsid w:val="008F5C3F"/>
    <w:rsid w:val="00943BE8"/>
    <w:rsid w:val="009950C6"/>
    <w:rsid w:val="00996D1B"/>
    <w:rsid w:val="009A6136"/>
    <w:rsid w:val="009C7609"/>
    <w:rsid w:val="009D7438"/>
    <w:rsid w:val="009F37EB"/>
    <w:rsid w:val="009F7F09"/>
    <w:rsid w:val="00A33272"/>
    <w:rsid w:val="00A97019"/>
    <w:rsid w:val="00AB004B"/>
    <w:rsid w:val="00AE1587"/>
    <w:rsid w:val="00B13FC2"/>
    <w:rsid w:val="00B27E72"/>
    <w:rsid w:val="00B31D60"/>
    <w:rsid w:val="00B35750"/>
    <w:rsid w:val="00B75E74"/>
    <w:rsid w:val="00B82F69"/>
    <w:rsid w:val="00BD4946"/>
    <w:rsid w:val="00BE173E"/>
    <w:rsid w:val="00C5408C"/>
    <w:rsid w:val="00C5685A"/>
    <w:rsid w:val="00C65679"/>
    <w:rsid w:val="00C65E19"/>
    <w:rsid w:val="00C72C6A"/>
    <w:rsid w:val="00C750ED"/>
    <w:rsid w:val="00C85756"/>
    <w:rsid w:val="00CA2467"/>
    <w:rsid w:val="00CC66B5"/>
    <w:rsid w:val="00CD4EBD"/>
    <w:rsid w:val="00D46FB6"/>
    <w:rsid w:val="00D57AE9"/>
    <w:rsid w:val="00D80639"/>
    <w:rsid w:val="00D900E9"/>
    <w:rsid w:val="00DB16FF"/>
    <w:rsid w:val="00DC10D4"/>
    <w:rsid w:val="00DE41B1"/>
    <w:rsid w:val="00E0560F"/>
    <w:rsid w:val="00E275F3"/>
    <w:rsid w:val="00E27A02"/>
    <w:rsid w:val="00E515E1"/>
    <w:rsid w:val="00E9064F"/>
    <w:rsid w:val="00ED4886"/>
    <w:rsid w:val="00EF3ABF"/>
    <w:rsid w:val="00F26CCF"/>
    <w:rsid w:val="00F32723"/>
    <w:rsid w:val="00F3488E"/>
    <w:rsid w:val="00FA3A4E"/>
    <w:rsid w:val="00FB1AF3"/>
    <w:rsid w:val="00FB23E2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C4C"/>
  <w15:chartTrackingRefBased/>
  <w15:docId w15:val="{6497DFA4-C6F2-4130-BB33-41317F97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1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217F"/>
    <w:pPr>
      <w:keepNext/>
      <w:keepLines/>
      <w:spacing w:before="240" w:after="120" w:line="259" w:lineRule="auto"/>
      <w:jc w:val="both"/>
      <w:outlineLvl w:val="0"/>
    </w:pPr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6217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6217F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Rimandonotaapidipagina">
    <w:name w:val="footnote reference"/>
    <w:semiHidden/>
    <w:unhideWhenUsed/>
    <w:rsid w:val="007621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217F"/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6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217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5679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E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5E74"/>
    <w:rPr>
      <w:color w:val="605E5C"/>
      <w:shd w:val="clear" w:color="auto" w:fill="E1DFDD"/>
    </w:rPr>
  </w:style>
  <w:style w:type="paragraph" w:customStyle="1" w:styleId="Default">
    <w:name w:val="Default"/>
    <w:rsid w:val="00D80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Caputi</dc:creator>
  <cp:keywords/>
  <dc:description/>
  <cp:lastModifiedBy>Anna Vittoria Rossano</cp:lastModifiedBy>
  <cp:revision>4</cp:revision>
  <dcterms:created xsi:type="dcterms:W3CDTF">2022-07-06T13:26:00Z</dcterms:created>
  <dcterms:modified xsi:type="dcterms:W3CDTF">2022-08-05T07:20:00Z</dcterms:modified>
</cp:coreProperties>
</file>